
<file path=[Content_Types].xml><?xml version="1.0" encoding="utf-8"?>
<Types xmlns="http://schemas.openxmlformats.org/package/2006/content-types">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04"/>
        <w:gridCol w:w="6444"/>
      </w:tblGrid>
      <w:tr w:rsidR="004D0539" w:rsidTr="000426A9">
        <w:tc>
          <w:tcPr>
            <w:tcW w:w="3104" w:type="dxa"/>
          </w:tcPr>
          <w:p w:rsidR="004D0539" w:rsidRDefault="004D0539" w:rsidP="000426A9">
            <w:pPr>
              <w:pStyle w:val="Heading1"/>
              <w:ind w:firstLine="0"/>
              <w:outlineLvl w:val="0"/>
            </w:pPr>
            <w:r>
              <w:rPr>
                <w:noProof/>
              </w:rPr>
              <w:drawing>
                <wp:inline distT="0" distB="0" distL="0" distR="0">
                  <wp:extent cx="1833880" cy="205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3" b="30789"/>
                          <a:stretch/>
                        </pic:blipFill>
                        <pic:spPr bwMode="auto">
                          <a:xfrm>
                            <a:off x="0" y="0"/>
                            <a:ext cx="1847215" cy="206692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tc>
        <w:tc>
          <w:tcPr>
            <w:tcW w:w="6444" w:type="dxa"/>
          </w:tcPr>
          <w:p w:rsidR="004D0539" w:rsidRPr="00004BA0" w:rsidRDefault="004D0539" w:rsidP="000426A9">
            <w:pPr>
              <w:pStyle w:val="Heading1"/>
              <w:outlineLvl w:val="0"/>
            </w:pPr>
            <w:r>
              <w:t xml:space="preserve">An </w:t>
            </w:r>
            <w:r w:rsidRPr="00004BA0">
              <w:t>Interview</w:t>
            </w:r>
            <w:r>
              <w:t xml:space="preserve"> with </w:t>
            </w:r>
            <w:r w:rsidRPr="00004BA0">
              <w:t>Dr</w:t>
            </w:r>
            <w:r>
              <w:t xml:space="preserve"> </w:t>
            </w:r>
            <w:r w:rsidRPr="00004BA0">
              <w:t>Gail Omvedt</w:t>
            </w:r>
          </w:p>
          <w:p w:rsidR="004D0539" w:rsidRDefault="004D0539" w:rsidP="000426A9">
            <w:pPr>
              <w:pStyle w:val="Heading1"/>
              <w:outlineLvl w:val="0"/>
            </w:pPr>
            <w:r w:rsidRPr="00004BA0">
              <w:t>B. N. Gaikwad</w:t>
            </w:r>
            <w:r>
              <w:t xml:space="preserve"> and</w:t>
            </w:r>
            <w:r w:rsidRPr="00004BA0">
              <w:t xml:space="preserve"> Sumeet R. Patil</w:t>
            </w:r>
          </w:p>
        </w:tc>
      </w:tr>
    </w:tbl>
    <w:p w:rsidR="004D0539" w:rsidRDefault="004D0539" w:rsidP="00B402CA">
      <w:pPr>
        <w:pStyle w:val="Introtext"/>
        <w:jc w:val="both"/>
        <w:rPr>
          <w:shd w:val="clear" w:color="auto" w:fill="FFFFFF"/>
        </w:rPr>
      </w:pPr>
      <w:r>
        <w:rPr>
          <w:shd w:val="clear" w:color="auto" w:fill="FFFFFF"/>
        </w:rPr>
        <w:t xml:space="preserve">Dr Gail Omvedt is an American-born scholar, </w:t>
      </w:r>
      <w:r w:rsidR="00B402CA">
        <w:rPr>
          <w:shd w:val="clear" w:color="auto" w:fill="FFFFFF"/>
        </w:rPr>
        <w:t>who “</w:t>
      </w:r>
      <w:r>
        <w:rPr>
          <w:shd w:val="clear" w:color="auto" w:fill="FFFFFF"/>
        </w:rPr>
        <w:t>has</w:t>
      </w:r>
      <w:r w:rsidR="00B402CA">
        <w:rPr>
          <w:shd w:val="clear" w:color="auto" w:fill="FFFFFF"/>
        </w:rPr>
        <w:t>”</w:t>
      </w:r>
      <w:r>
        <w:rPr>
          <w:shd w:val="clear" w:color="auto" w:fill="FFFFFF"/>
        </w:rPr>
        <w:t xml:space="preserve"> obtained </w:t>
      </w:r>
      <w:r w:rsidR="00B402CA">
        <w:rPr>
          <w:shd w:val="clear" w:color="auto" w:fill="FFFFFF"/>
        </w:rPr>
        <w:t>“</w:t>
      </w:r>
      <w:r>
        <w:rPr>
          <w:shd w:val="clear" w:color="auto" w:fill="FFFFFF"/>
        </w:rPr>
        <w:t>her</w:t>
      </w:r>
      <w:r w:rsidR="00B402CA">
        <w:rPr>
          <w:shd w:val="clear" w:color="auto" w:fill="FFFFFF"/>
        </w:rPr>
        <w:t>”</w:t>
      </w:r>
      <w:r>
        <w:rPr>
          <w:shd w:val="clear" w:color="auto" w:fill="FFFFFF"/>
        </w:rPr>
        <w:t xml:space="preserve"> Ph</w:t>
      </w:r>
      <w:r w:rsidR="00B402CA">
        <w:rPr>
          <w:shd w:val="clear" w:color="auto" w:fill="FFFFFF"/>
        </w:rPr>
        <w:t>.</w:t>
      </w:r>
      <w:r>
        <w:rPr>
          <w:shd w:val="clear" w:color="auto" w:fill="FFFFFF"/>
        </w:rPr>
        <w:t>D</w:t>
      </w:r>
      <w:r w:rsidR="00B402CA">
        <w:rPr>
          <w:shd w:val="clear" w:color="auto" w:fill="FFFFFF"/>
        </w:rPr>
        <w:t>.</w:t>
      </w:r>
      <w:r>
        <w:rPr>
          <w:shd w:val="clear" w:color="auto" w:fill="FFFFFF"/>
        </w:rPr>
        <w:t xml:space="preserve"> from the </w:t>
      </w:r>
      <w:r w:rsidR="00B402CA">
        <w:rPr>
          <w:shd w:val="clear" w:color="auto" w:fill="FFFFFF"/>
        </w:rPr>
        <w:t>“</w:t>
      </w:r>
      <w:r>
        <w:rPr>
          <w:shd w:val="clear" w:color="auto" w:fill="FFFFFF"/>
        </w:rPr>
        <w:t>University of California</w:t>
      </w:r>
      <w:r w:rsidR="00B402CA">
        <w:rPr>
          <w:shd w:val="clear" w:color="auto" w:fill="FFFFFF"/>
        </w:rPr>
        <w:t>”</w:t>
      </w:r>
      <w:r>
        <w:rPr>
          <w:shd w:val="clear" w:color="auto" w:fill="FFFFFF"/>
        </w:rPr>
        <w:t xml:space="preserve"> Berkeley in 1973. </w:t>
      </w:r>
      <w:proofErr w:type="gramStart"/>
      <w:r>
        <w:rPr>
          <w:shd w:val="clear" w:color="auto" w:fill="FFFFFF"/>
        </w:rPr>
        <w:t>Dr</w:t>
      </w:r>
      <w:r w:rsidR="00B402CA">
        <w:rPr>
          <w:shd w:val="clear" w:color="auto" w:fill="FFFFFF"/>
        </w:rPr>
        <w:t>.</w:t>
      </w:r>
      <w:r>
        <w:rPr>
          <w:shd w:val="clear" w:color="auto" w:fill="FFFFFF"/>
        </w:rPr>
        <w:t xml:space="preserve"> Omvedt has devoted her life to Dr Ambedkar’s anti-caste movement, </w:t>
      </w:r>
      <w:proofErr w:type="spellStart"/>
      <w:r>
        <w:rPr>
          <w:shd w:val="clear" w:color="auto" w:fill="FFFFFF"/>
        </w:rPr>
        <w:t>Shramik</w:t>
      </w:r>
      <w:proofErr w:type="spellEnd"/>
      <w:r>
        <w:rPr>
          <w:shd w:val="clear" w:color="auto" w:fill="FFFFFF"/>
        </w:rPr>
        <w:t xml:space="preserve"> </w:t>
      </w:r>
      <w:proofErr w:type="spellStart"/>
      <w:r>
        <w:rPr>
          <w:shd w:val="clear" w:color="auto" w:fill="FFFFFF"/>
        </w:rPr>
        <w:t>Mukti</w:t>
      </w:r>
      <w:proofErr w:type="spellEnd"/>
      <w:r>
        <w:rPr>
          <w:shd w:val="clear" w:color="auto" w:fill="FFFFFF"/>
        </w:rPr>
        <w:t xml:space="preserve"> Dal, </w:t>
      </w:r>
      <w:proofErr w:type="spellStart"/>
      <w:r>
        <w:rPr>
          <w:shd w:val="clear" w:color="auto" w:fill="FFFFFF"/>
        </w:rPr>
        <w:t>Stri</w:t>
      </w:r>
      <w:proofErr w:type="spellEnd"/>
      <w:r>
        <w:rPr>
          <w:shd w:val="clear" w:color="auto" w:fill="FFFFFF"/>
        </w:rPr>
        <w:t xml:space="preserve"> </w:t>
      </w:r>
      <w:proofErr w:type="spellStart"/>
      <w:r>
        <w:rPr>
          <w:shd w:val="clear" w:color="auto" w:fill="FFFFFF"/>
        </w:rPr>
        <w:t>Mukti</w:t>
      </w:r>
      <w:proofErr w:type="spellEnd"/>
      <w:r>
        <w:rPr>
          <w:shd w:val="clear" w:color="auto" w:fill="FFFFFF"/>
        </w:rPr>
        <w:t xml:space="preserve"> </w:t>
      </w:r>
      <w:proofErr w:type="spellStart"/>
      <w:r>
        <w:rPr>
          <w:shd w:val="clear" w:color="auto" w:fill="FFFFFF"/>
        </w:rPr>
        <w:t>Sangharsh</w:t>
      </w:r>
      <w:proofErr w:type="spellEnd"/>
      <w:r>
        <w:rPr>
          <w:shd w:val="clear" w:color="auto" w:fill="FFFFFF"/>
        </w:rPr>
        <w:t xml:space="preserve"> </w:t>
      </w:r>
      <w:proofErr w:type="spellStart"/>
      <w:r>
        <w:rPr>
          <w:shd w:val="clear" w:color="auto" w:fill="FFFFFF"/>
        </w:rPr>
        <w:t>Chalval</w:t>
      </w:r>
      <w:proofErr w:type="spellEnd"/>
      <w:r>
        <w:rPr>
          <w:shd w:val="clear" w:color="auto" w:fill="FFFFFF"/>
        </w:rPr>
        <w:t>, the women’s movement and social work since becoming a citizen of India in 1983.</w:t>
      </w:r>
      <w:proofErr w:type="gramEnd"/>
      <w:r>
        <w:rPr>
          <w:shd w:val="clear" w:color="auto" w:fill="FFFFFF"/>
        </w:rPr>
        <w:t xml:space="preserve"> She has also authored several books and published, which helps people associated with Dalit literature and Movement.</w:t>
      </w:r>
    </w:p>
    <w:p w:rsidR="004D0539" w:rsidRDefault="004D0539" w:rsidP="00B402CA">
      <w:pPr>
        <w:pStyle w:val="IntroPara"/>
        <w:ind w:firstLine="0"/>
        <w:jc w:val="both"/>
        <w:rPr>
          <w:shd w:val="clear" w:color="auto" w:fill="FFFFFF"/>
        </w:rPr>
      </w:pPr>
      <w:r>
        <w:rPr>
          <w:shd w:val="clear" w:color="auto" w:fill="FFFFFF"/>
        </w:rPr>
        <w:t xml:space="preserve">This interview </w:t>
      </w:r>
      <w:proofErr w:type="gramStart"/>
      <w:r>
        <w:rPr>
          <w:shd w:val="clear" w:color="auto" w:fill="FFFFFF"/>
        </w:rPr>
        <w:t>was conducted</w:t>
      </w:r>
      <w:proofErr w:type="gramEnd"/>
      <w:r>
        <w:rPr>
          <w:shd w:val="clear" w:color="auto" w:fill="FFFFFF"/>
        </w:rPr>
        <w:t xml:space="preserve"> during the visit of Dr Omvedt and Dr Bharat Patankar to </w:t>
      </w:r>
      <w:r w:rsidRPr="00B80ABF">
        <w:rPr>
          <w:shd w:val="clear" w:color="auto" w:fill="FFFFFF"/>
        </w:rPr>
        <w:t xml:space="preserve">Vidyanagri, Kalina Campus, Santacruz, Mumbai University </w:t>
      </w:r>
      <w:r>
        <w:rPr>
          <w:shd w:val="clear" w:color="auto" w:fill="FFFFFF"/>
        </w:rPr>
        <w:t xml:space="preserve">on 14 </w:t>
      </w:r>
      <w:r w:rsidRPr="00004BA0">
        <w:t>March 2016.</w:t>
      </w:r>
      <w:r>
        <w:t xml:space="preserve"> Both were extremely cooperative during the interview and answered the questions with patience. Sincere thanks to both of them.</w:t>
      </w:r>
    </w:p>
    <w:p w:rsidR="004D0539" w:rsidRPr="00004BA0" w:rsidRDefault="004D0539" w:rsidP="00B402CA">
      <w:pPr>
        <w:pStyle w:val="AQuestions"/>
        <w:jc w:val="both"/>
        <w:rPr>
          <w:shd w:val="clear" w:color="auto" w:fill="FFFFFF"/>
        </w:rPr>
      </w:pPr>
      <w:r w:rsidRPr="00004BA0">
        <w:rPr>
          <w:shd w:val="clear" w:color="auto" w:fill="FFFFFF"/>
        </w:rPr>
        <w:t>Q. Ma’am, you have been actively engaged in</w:t>
      </w:r>
      <w:r>
        <w:rPr>
          <w:shd w:val="clear" w:color="auto" w:fill="FFFFFF"/>
        </w:rPr>
        <w:t xml:space="preserve"> </w:t>
      </w:r>
      <w:r w:rsidR="00B402CA">
        <w:rPr>
          <w:shd w:val="clear" w:color="auto" w:fill="FFFFFF"/>
        </w:rPr>
        <w:t>“</w:t>
      </w:r>
      <w:r>
        <w:rPr>
          <w:shd w:val="clear" w:color="auto" w:fill="FFFFFF"/>
        </w:rPr>
        <w:t>the</w:t>
      </w:r>
      <w:r w:rsidRPr="00004BA0">
        <w:rPr>
          <w:shd w:val="clear" w:color="auto" w:fill="FFFFFF"/>
        </w:rPr>
        <w:t xml:space="preserve"> Anti-caste movement</w:t>
      </w:r>
      <w:r w:rsidR="00B402CA">
        <w:rPr>
          <w:shd w:val="clear" w:color="auto" w:fill="FFFFFF"/>
        </w:rPr>
        <w:t>”</w:t>
      </w:r>
      <w:r w:rsidRPr="00004BA0">
        <w:rPr>
          <w:shd w:val="clear" w:color="auto" w:fill="FFFFFF"/>
        </w:rPr>
        <w:t xml:space="preserve"> since </w:t>
      </w:r>
      <w:r w:rsidR="00B402CA">
        <w:rPr>
          <w:shd w:val="clear" w:color="auto" w:fill="FFFFFF"/>
        </w:rPr>
        <w:t>“</w:t>
      </w:r>
      <w:r>
        <w:rPr>
          <w:shd w:val="clear" w:color="auto" w:fill="FFFFFF"/>
        </w:rPr>
        <w:t>the</w:t>
      </w:r>
      <w:r w:rsidR="00B402CA">
        <w:rPr>
          <w:shd w:val="clear" w:color="auto" w:fill="FFFFFF"/>
        </w:rPr>
        <w:t>”</w:t>
      </w:r>
      <w:r>
        <w:rPr>
          <w:shd w:val="clear" w:color="auto" w:fill="FFFFFF"/>
        </w:rPr>
        <w:t xml:space="preserve"> </w:t>
      </w:r>
      <w:r w:rsidRPr="00004BA0">
        <w:rPr>
          <w:shd w:val="clear" w:color="auto" w:fill="FFFFFF"/>
        </w:rPr>
        <w:t>1980s</w:t>
      </w:r>
      <w:r>
        <w:rPr>
          <w:shd w:val="clear" w:color="auto" w:fill="FFFFFF"/>
        </w:rPr>
        <w:t xml:space="preserve">. </w:t>
      </w:r>
      <w:r w:rsidRPr="00004BA0">
        <w:rPr>
          <w:shd w:val="clear" w:color="auto" w:fill="FFFFFF"/>
        </w:rPr>
        <w:t>How has your journey been?</w:t>
      </w:r>
    </w:p>
    <w:p w:rsidR="004D0539" w:rsidRPr="00004BA0" w:rsidRDefault="004D0539" w:rsidP="00B402CA">
      <w:pPr>
        <w:pStyle w:val="Answers"/>
        <w:jc w:val="both"/>
        <w:rPr>
          <w:shd w:val="clear" w:color="auto" w:fill="FFFFFF"/>
        </w:rPr>
      </w:pPr>
      <w:r w:rsidRPr="00004BA0">
        <w:rPr>
          <w:shd w:val="clear" w:color="auto" w:fill="FFFFFF"/>
        </w:rPr>
        <w:t>A. Well I was invo</w:t>
      </w:r>
      <w:r>
        <w:rPr>
          <w:shd w:val="clear" w:color="auto" w:fill="FFFFFF"/>
        </w:rPr>
        <w:t>lved in the Black Movement in the US</w:t>
      </w:r>
      <w:r w:rsidRPr="00004BA0">
        <w:rPr>
          <w:shd w:val="clear" w:color="auto" w:fill="FFFFFF"/>
        </w:rPr>
        <w:t xml:space="preserve"> and so I was sympathetic tow</w:t>
      </w:r>
      <w:r>
        <w:rPr>
          <w:shd w:val="clear" w:color="auto" w:fill="FFFFFF"/>
        </w:rPr>
        <w:t xml:space="preserve">ards Dalit </w:t>
      </w:r>
      <w:r w:rsidR="00B402CA">
        <w:rPr>
          <w:shd w:val="clear" w:color="auto" w:fill="FFFFFF"/>
        </w:rPr>
        <w:t>M</w:t>
      </w:r>
      <w:r>
        <w:rPr>
          <w:shd w:val="clear" w:color="auto" w:fill="FFFFFF"/>
        </w:rPr>
        <w:t>ovements and Dalit i</w:t>
      </w:r>
      <w:r w:rsidRPr="00004BA0">
        <w:rPr>
          <w:shd w:val="clear" w:color="auto" w:fill="FFFFFF"/>
        </w:rPr>
        <w:t>ssues</w:t>
      </w:r>
      <w:r>
        <w:rPr>
          <w:shd w:val="clear" w:color="auto" w:fill="FFFFFF"/>
        </w:rPr>
        <w:t>, and reading about Dr</w:t>
      </w:r>
      <w:r w:rsidRPr="00004BA0">
        <w:rPr>
          <w:shd w:val="clear" w:color="auto" w:fill="FFFFFF"/>
        </w:rPr>
        <w:t xml:space="preserve"> Ambedkar, I got attracted towards his thoughts and work.</w:t>
      </w:r>
    </w:p>
    <w:p w:rsidR="004D0539" w:rsidRPr="00004BA0" w:rsidRDefault="004D0539" w:rsidP="00B402CA">
      <w:pPr>
        <w:pStyle w:val="AQuestions"/>
        <w:jc w:val="both"/>
        <w:rPr>
          <w:shd w:val="clear" w:color="auto" w:fill="FFFFFF"/>
        </w:rPr>
      </w:pPr>
      <w:r w:rsidRPr="00004BA0">
        <w:rPr>
          <w:shd w:val="clear" w:color="auto" w:fill="FFFFFF"/>
        </w:rPr>
        <w:t xml:space="preserve">Q. So regarding African-American </w:t>
      </w:r>
      <w:r w:rsidR="00B24D62">
        <w:rPr>
          <w:shd w:val="clear" w:color="auto" w:fill="FFFFFF"/>
        </w:rPr>
        <w:t>l</w:t>
      </w:r>
      <w:r w:rsidRPr="00004BA0">
        <w:rPr>
          <w:shd w:val="clear" w:color="auto" w:fill="FFFFFF"/>
        </w:rPr>
        <w:t xml:space="preserve">iterature and Dalit </w:t>
      </w:r>
      <w:r>
        <w:rPr>
          <w:shd w:val="clear" w:color="auto" w:fill="FFFFFF"/>
        </w:rPr>
        <w:t>l</w:t>
      </w:r>
      <w:r w:rsidRPr="00004BA0">
        <w:rPr>
          <w:shd w:val="clear" w:color="auto" w:fill="FFFFFF"/>
        </w:rPr>
        <w:t>iterature, you find resemblances between them</w:t>
      </w:r>
      <w:r>
        <w:rPr>
          <w:shd w:val="clear" w:color="auto" w:fill="FFFFFF"/>
        </w:rPr>
        <w:t>.</w:t>
      </w:r>
      <w:r w:rsidRPr="00004BA0">
        <w:rPr>
          <w:shd w:val="clear" w:color="auto" w:fill="FFFFFF"/>
        </w:rPr>
        <w:t xml:space="preserve">  </w:t>
      </w:r>
      <w:r>
        <w:rPr>
          <w:rStyle w:val="CommentReference"/>
          <w:rFonts w:ascii="Times New Roman" w:eastAsia="Times New Roman" w:hAnsi="Times New Roman" w:cs="Times New Roman"/>
          <w:lang w:val="en-GB" w:eastAsia="en-GB"/>
        </w:rPr>
        <w:commentReference w:id="0"/>
      </w:r>
      <w:r w:rsidRPr="00004BA0">
        <w:rPr>
          <w:shd w:val="clear" w:color="auto" w:fill="FFFFFF"/>
        </w:rPr>
        <w:t xml:space="preserve"> </w:t>
      </w:r>
      <w:r>
        <w:rPr>
          <w:shd w:val="clear" w:color="auto" w:fill="FFFFFF"/>
        </w:rPr>
        <w:t>H</w:t>
      </w:r>
      <w:r w:rsidRPr="00004BA0">
        <w:rPr>
          <w:shd w:val="clear" w:color="auto" w:fill="FFFFFF"/>
        </w:rPr>
        <w:t>ow have th</w:t>
      </w:r>
      <w:r>
        <w:rPr>
          <w:shd w:val="clear" w:color="auto" w:fill="FFFFFF"/>
        </w:rPr>
        <w:t>ese</w:t>
      </w:r>
      <w:r w:rsidRPr="00004BA0">
        <w:rPr>
          <w:shd w:val="clear" w:color="auto" w:fill="FFFFFF"/>
        </w:rPr>
        <w:t xml:space="preserve"> caste issues in India attracted your attention </w:t>
      </w:r>
      <w:commentRangeStart w:id="1"/>
      <w:r w:rsidRPr="00004BA0">
        <w:rPr>
          <w:shd w:val="clear" w:color="auto" w:fill="FFFFFF"/>
        </w:rPr>
        <w:t xml:space="preserve">in </w:t>
      </w:r>
      <w:r>
        <w:rPr>
          <w:shd w:val="clear" w:color="auto" w:fill="FFFFFF"/>
        </w:rPr>
        <w:t xml:space="preserve">the </w:t>
      </w:r>
      <w:r w:rsidRPr="00004BA0">
        <w:rPr>
          <w:shd w:val="clear" w:color="auto" w:fill="FFFFFF"/>
        </w:rPr>
        <w:t xml:space="preserve">academics </w:t>
      </w:r>
      <w:commentRangeEnd w:id="1"/>
      <w:r>
        <w:rPr>
          <w:rStyle w:val="CommentReference"/>
          <w:rFonts w:ascii="Times New Roman" w:eastAsia="Times New Roman" w:hAnsi="Times New Roman" w:cs="Times New Roman"/>
          <w:lang w:val="en-GB" w:eastAsia="en-GB"/>
        </w:rPr>
        <w:commentReference w:id="1"/>
      </w:r>
      <w:r w:rsidRPr="00004BA0">
        <w:rPr>
          <w:shd w:val="clear" w:color="auto" w:fill="FFFFFF"/>
        </w:rPr>
        <w:t>particularly?</w:t>
      </w:r>
    </w:p>
    <w:p w:rsidR="004D0539" w:rsidRPr="00004BA0" w:rsidRDefault="004D0539" w:rsidP="00B402CA">
      <w:pPr>
        <w:pStyle w:val="Answers"/>
        <w:jc w:val="both"/>
        <w:rPr>
          <w:shd w:val="clear" w:color="auto" w:fill="FFFFFF"/>
        </w:rPr>
      </w:pPr>
      <w:r w:rsidRPr="00004BA0">
        <w:rPr>
          <w:shd w:val="clear" w:color="auto" w:fill="FFFFFF"/>
        </w:rPr>
        <w:t xml:space="preserve">A. Well coming to India it is an obvious issue and you have to </w:t>
      </w:r>
      <w:proofErr w:type="gramStart"/>
      <w:r w:rsidRPr="00004BA0">
        <w:rPr>
          <w:shd w:val="clear" w:color="auto" w:fill="FFFFFF"/>
        </w:rPr>
        <w:t>sort of</w:t>
      </w:r>
      <w:proofErr w:type="gramEnd"/>
      <w:r w:rsidRPr="00004BA0">
        <w:rPr>
          <w:shd w:val="clear" w:color="auto" w:fill="FFFFFF"/>
        </w:rPr>
        <w:t xml:space="preserve"> close your eyes to ignore it. I </w:t>
      </w:r>
      <w:proofErr w:type="gramStart"/>
      <w:r w:rsidRPr="00004BA0">
        <w:rPr>
          <w:shd w:val="clear" w:color="auto" w:fill="FFFFFF"/>
        </w:rPr>
        <w:t>didn’t</w:t>
      </w:r>
      <w:proofErr w:type="gramEnd"/>
      <w:r w:rsidRPr="00004BA0">
        <w:rPr>
          <w:shd w:val="clear" w:color="auto" w:fill="FFFFFF"/>
        </w:rPr>
        <w:t xml:space="preserve"> want to do that, not with my background. So I became interested in it and started writing about the caste issue and speaking about it.</w:t>
      </w:r>
    </w:p>
    <w:p w:rsidR="004D0539" w:rsidRPr="00004BA0" w:rsidRDefault="004D0539" w:rsidP="00B402CA">
      <w:pPr>
        <w:pStyle w:val="AQuestions"/>
        <w:jc w:val="both"/>
        <w:rPr>
          <w:shd w:val="clear" w:color="auto" w:fill="FFFFFF"/>
        </w:rPr>
      </w:pPr>
      <w:r w:rsidRPr="00004BA0">
        <w:rPr>
          <w:shd w:val="clear" w:color="auto" w:fill="FFFFFF"/>
        </w:rPr>
        <w:t>Q. How d</w:t>
      </w:r>
      <w:r>
        <w:rPr>
          <w:shd w:val="clear" w:color="auto" w:fill="FFFFFF"/>
        </w:rPr>
        <w:t>id you get attracted towards Dr</w:t>
      </w:r>
      <w:r w:rsidRPr="00004BA0">
        <w:rPr>
          <w:shd w:val="clear" w:color="auto" w:fill="FFFFFF"/>
        </w:rPr>
        <w:t xml:space="preserve"> B</w:t>
      </w:r>
      <w:r>
        <w:rPr>
          <w:shd w:val="clear" w:color="auto" w:fill="FFFFFF"/>
        </w:rPr>
        <w:t>.</w:t>
      </w:r>
      <w:r w:rsidRPr="00004BA0">
        <w:rPr>
          <w:shd w:val="clear" w:color="auto" w:fill="FFFFFF"/>
        </w:rPr>
        <w:t xml:space="preserve">R. Ambedkar’s literature? </w:t>
      </w:r>
    </w:p>
    <w:p w:rsidR="004D0539" w:rsidRPr="00004BA0" w:rsidRDefault="004D0539" w:rsidP="00B402CA">
      <w:pPr>
        <w:pStyle w:val="Answers"/>
        <w:jc w:val="both"/>
        <w:rPr>
          <w:shd w:val="clear" w:color="auto" w:fill="FFFFFF"/>
        </w:rPr>
      </w:pPr>
      <w:r w:rsidRPr="00004BA0">
        <w:rPr>
          <w:shd w:val="clear" w:color="auto" w:fill="FFFFFF"/>
        </w:rPr>
        <w:lastRenderedPageBreak/>
        <w:t>A. It has been an obvious influence on my thinking and it influenced my sympathies for Dalits and their problems. Secondly, it is because he was the only person after Mahatma</w:t>
      </w:r>
      <w:r>
        <w:rPr>
          <w:shd w:val="clear" w:color="auto" w:fill="FFFFFF"/>
        </w:rPr>
        <w:t xml:space="preserve"> Phule who systematically </w:t>
      </w:r>
      <w:proofErr w:type="spellStart"/>
      <w:r>
        <w:rPr>
          <w:shd w:val="clear" w:color="auto" w:fill="FFFFFF"/>
        </w:rPr>
        <w:t>analys</w:t>
      </w:r>
      <w:r w:rsidRPr="00004BA0">
        <w:rPr>
          <w:shd w:val="clear" w:color="auto" w:fill="FFFFFF"/>
        </w:rPr>
        <w:t>ed</w:t>
      </w:r>
      <w:proofErr w:type="spellEnd"/>
      <w:r w:rsidRPr="00004BA0">
        <w:rPr>
          <w:shd w:val="clear" w:color="auto" w:fill="FFFFFF"/>
        </w:rPr>
        <w:t xml:space="preserve"> the caste system and did a critique of it.  There is no comparison to his contribution even in the academic field.</w:t>
      </w:r>
    </w:p>
    <w:p w:rsidR="004D0539" w:rsidRPr="00004BA0" w:rsidRDefault="004D0539" w:rsidP="00B402CA">
      <w:pPr>
        <w:pStyle w:val="AQuestions"/>
        <w:jc w:val="both"/>
        <w:rPr>
          <w:shd w:val="clear" w:color="auto" w:fill="FFFFFF"/>
        </w:rPr>
      </w:pPr>
      <w:r w:rsidRPr="00004BA0">
        <w:rPr>
          <w:shd w:val="clear" w:color="auto" w:fill="FFFFFF"/>
        </w:rPr>
        <w:t xml:space="preserve">Q. How do you </w:t>
      </w:r>
      <w:proofErr w:type="spellStart"/>
      <w:r>
        <w:rPr>
          <w:shd w:val="clear" w:color="auto" w:fill="FFFFFF"/>
        </w:rPr>
        <w:t>analys</w:t>
      </w:r>
      <w:r w:rsidRPr="00004BA0">
        <w:rPr>
          <w:shd w:val="clear" w:color="auto" w:fill="FFFFFF"/>
        </w:rPr>
        <w:t>e</w:t>
      </w:r>
      <w:proofErr w:type="spellEnd"/>
      <w:r w:rsidRPr="00004BA0">
        <w:rPr>
          <w:shd w:val="clear" w:color="auto" w:fill="FFFFFF"/>
        </w:rPr>
        <w:t xml:space="preserve"> contemporary Dalit politics in India in general and Maharashtra in particular?</w:t>
      </w:r>
    </w:p>
    <w:p w:rsidR="004D0539" w:rsidRPr="00004BA0" w:rsidRDefault="004D0539" w:rsidP="00B402CA">
      <w:pPr>
        <w:pStyle w:val="Answers"/>
        <w:jc w:val="both"/>
        <w:rPr>
          <w:shd w:val="clear" w:color="auto" w:fill="FFFFFF"/>
        </w:rPr>
      </w:pPr>
      <w:r w:rsidRPr="00004BA0">
        <w:rPr>
          <w:shd w:val="clear" w:color="auto" w:fill="FFFFFF"/>
        </w:rPr>
        <w:t xml:space="preserve">A. Well I am not sure there is much going on in Dalit Politics aside from issues about atrocities, betrayals by the leadership and their quest for political power. I </w:t>
      </w:r>
      <w:proofErr w:type="gramStart"/>
      <w:r w:rsidRPr="00004BA0">
        <w:rPr>
          <w:shd w:val="clear" w:color="auto" w:fill="FFFFFF"/>
        </w:rPr>
        <w:t>don’t</w:t>
      </w:r>
      <w:proofErr w:type="gramEnd"/>
      <w:r w:rsidRPr="00004BA0">
        <w:rPr>
          <w:shd w:val="clear" w:color="auto" w:fill="FFFFFF"/>
        </w:rPr>
        <w:t xml:space="preserve"> know what else is going on.  </w:t>
      </w:r>
      <w:proofErr w:type="gramStart"/>
      <w:r w:rsidRPr="00004BA0">
        <w:rPr>
          <w:shd w:val="clear" w:color="auto" w:fill="FFFFFF"/>
        </w:rPr>
        <w:t>But</w:t>
      </w:r>
      <w:proofErr w:type="gramEnd"/>
      <w:r w:rsidRPr="00004BA0">
        <w:rPr>
          <w:shd w:val="clear" w:color="auto" w:fill="FFFFFF"/>
        </w:rPr>
        <w:t xml:space="preserve"> one can definitely say that contemporary Dalit politics is bogged down into politics of Dalit vote bank and it doesn’t even touch Dalits leading other oppressed sections of society towards a </w:t>
      </w:r>
      <w:proofErr w:type="spellStart"/>
      <w:r w:rsidRPr="00004BA0">
        <w:rPr>
          <w:shd w:val="clear" w:color="auto" w:fill="FFFFFF"/>
        </w:rPr>
        <w:t>liberatory</w:t>
      </w:r>
      <w:proofErr w:type="spellEnd"/>
      <w:r w:rsidRPr="00004BA0">
        <w:rPr>
          <w:shd w:val="clear" w:color="auto" w:fill="FFFFFF"/>
        </w:rPr>
        <w:t xml:space="preserve"> movement.  </w:t>
      </w:r>
    </w:p>
    <w:p w:rsidR="004D0539" w:rsidRPr="00004BA0" w:rsidRDefault="004D0539" w:rsidP="00B402CA">
      <w:pPr>
        <w:pStyle w:val="AQuestions"/>
        <w:jc w:val="both"/>
        <w:rPr>
          <w:shd w:val="clear" w:color="auto" w:fill="FFFFFF"/>
        </w:rPr>
      </w:pPr>
      <w:r w:rsidRPr="00004BA0">
        <w:rPr>
          <w:shd w:val="clear" w:color="auto" w:fill="FFFFFF"/>
        </w:rPr>
        <w:t xml:space="preserve">Q. </w:t>
      </w:r>
      <w:r>
        <w:rPr>
          <w:shd w:val="clear" w:color="auto" w:fill="FFFFFF"/>
        </w:rPr>
        <w:t>Your husband, “Dr</w:t>
      </w:r>
      <w:r w:rsidRPr="00004BA0">
        <w:rPr>
          <w:shd w:val="clear" w:color="auto" w:fill="FFFFFF"/>
        </w:rPr>
        <w:t xml:space="preserve"> Patankar</w:t>
      </w:r>
      <w:r>
        <w:rPr>
          <w:shd w:val="clear" w:color="auto" w:fill="FFFFFF"/>
        </w:rPr>
        <w:t>”</w:t>
      </w:r>
      <w:r w:rsidRPr="00004BA0">
        <w:rPr>
          <w:shd w:val="clear" w:color="auto" w:fill="FFFFFF"/>
        </w:rPr>
        <w:t xml:space="preserve"> Sir</w:t>
      </w:r>
      <w:r>
        <w:rPr>
          <w:shd w:val="clear" w:color="auto" w:fill="FFFFFF"/>
        </w:rPr>
        <w:t>,</w:t>
      </w:r>
      <w:r w:rsidRPr="00004BA0">
        <w:rPr>
          <w:shd w:val="clear" w:color="auto" w:fill="FFFFFF"/>
        </w:rPr>
        <w:t xml:space="preserve"> has been working on Dalit politics since late 1960s</w:t>
      </w:r>
      <w:r>
        <w:rPr>
          <w:shd w:val="clear" w:color="auto" w:fill="FFFFFF"/>
        </w:rPr>
        <w:t>.</w:t>
      </w:r>
      <w:r w:rsidRPr="00004BA0">
        <w:rPr>
          <w:shd w:val="clear" w:color="auto" w:fill="FFFFFF"/>
        </w:rPr>
        <w:t xml:space="preserve"> </w:t>
      </w:r>
      <w:r>
        <w:rPr>
          <w:shd w:val="clear" w:color="auto" w:fill="FFFFFF"/>
        </w:rPr>
        <w:t>I</w:t>
      </w:r>
      <w:r w:rsidRPr="00004BA0">
        <w:rPr>
          <w:shd w:val="clear" w:color="auto" w:fill="FFFFFF"/>
        </w:rPr>
        <w:t xml:space="preserve">t was a very highly politically </w:t>
      </w:r>
      <w:r>
        <w:rPr>
          <w:shd w:val="clear" w:color="auto" w:fill="FFFFFF"/>
        </w:rPr>
        <w:t>charged atmosphere, but what Dr</w:t>
      </w:r>
      <w:r w:rsidRPr="00004BA0">
        <w:rPr>
          <w:shd w:val="clear" w:color="auto" w:fill="FFFFFF"/>
        </w:rPr>
        <w:t xml:space="preserve"> Ambedkar envisaged about Dalit politics and the Republican Party is not </w:t>
      </w:r>
      <w:proofErr w:type="gramStart"/>
      <w:r w:rsidRPr="00004BA0">
        <w:rPr>
          <w:shd w:val="clear" w:color="auto" w:fill="FFFFFF"/>
        </w:rPr>
        <w:t>getting</w:t>
      </w:r>
      <w:proofErr w:type="gramEnd"/>
      <w:r w:rsidRPr="00004BA0">
        <w:rPr>
          <w:shd w:val="clear" w:color="auto" w:fill="FFFFFF"/>
        </w:rPr>
        <w:t xml:space="preserve"> fulfilled.  </w:t>
      </w:r>
      <w:proofErr w:type="gramStart"/>
      <w:r w:rsidRPr="00004BA0">
        <w:rPr>
          <w:shd w:val="clear" w:color="auto" w:fill="FFFFFF"/>
        </w:rPr>
        <w:t>All this doesn’t seem</w:t>
      </w:r>
      <w:proofErr w:type="gramEnd"/>
      <w:r w:rsidRPr="00004BA0">
        <w:rPr>
          <w:shd w:val="clear" w:color="auto" w:fill="FFFFFF"/>
        </w:rPr>
        <w:t xml:space="preserve"> to be reaching out </w:t>
      </w:r>
      <w:r>
        <w:rPr>
          <w:shd w:val="clear" w:color="auto" w:fill="FFFFFF"/>
        </w:rPr>
        <w:t xml:space="preserve">and completing the goal that Dr Ambedkar has </w:t>
      </w:r>
      <w:r w:rsidR="00EB19CF">
        <w:rPr>
          <w:shd w:val="clear" w:color="auto" w:fill="FFFFFF"/>
        </w:rPr>
        <w:t>visualized with</w:t>
      </w:r>
      <w:r>
        <w:rPr>
          <w:shd w:val="clear" w:color="auto" w:fill="FFFFFF"/>
        </w:rPr>
        <w:t>.</w:t>
      </w:r>
      <w:r w:rsidRPr="00004BA0">
        <w:rPr>
          <w:shd w:val="clear" w:color="auto" w:fill="FFFFFF"/>
        </w:rPr>
        <w:t xml:space="preserve"> </w:t>
      </w:r>
      <w:r>
        <w:rPr>
          <w:shd w:val="clear" w:color="auto" w:fill="FFFFFF"/>
        </w:rPr>
        <w:t>D</w:t>
      </w:r>
      <w:r w:rsidRPr="00004BA0">
        <w:rPr>
          <w:shd w:val="clear" w:color="auto" w:fill="FFFFFF"/>
        </w:rPr>
        <w:t xml:space="preserve">o you see any possibilities </w:t>
      </w:r>
      <w:r w:rsidR="00EB19CF">
        <w:rPr>
          <w:shd w:val="clear" w:color="auto" w:fill="FFFFFF"/>
        </w:rPr>
        <w:t>that</w:t>
      </w:r>
      <w:r w:rsidRPr="00004BA0">
        <w:rPr>
          <w:shd w:val="clear" w:color="auto" w:fill="FFFFFF"/>
        </w:rPr>
        <w:t xml:space="preserve"> Dalit movement gaining that momentum once again?</w:t>
      </w:r>
    </w:p>
    <w:p w:rsidR="004D0539" w:rsidRPr="00004BA0" w:rsidRDefault="004D0539" w:rsidP="00B402CA">
      <w:pPr>
        <w:pStyle w:val="Answers"/>
        <w:jc w:val="both"/>
        <w:rPr>
          <w:shd w:val="clear" w:color="auto" w:fill="FFFFFF"/>
        </w:rPr>
      </w:pPr>
      <w:proofErr w:type="gramStart"/>
      <w:r w:rsidRPr="00004BA0">
        <w:rPr>
          <w:shd w:val="clear" w:color="auto" w:fill="FFFFFF"/>
        </w:rPr>
        <w:t>A. Well, it could and almost can, only if people take interest in and make</w:t>
      </w:r>
      <w:r>
        <w:rPr>
          <w:shd w:val="clear" w:color="auto" w:fill="FFFFFF"/>
        </w:rPr>
        <w:t xml:space="preserve"> </w:t>
      </w:r>
      <w:r w:rsidR="00EB19CF">
        <w:rPr>
          <w:shd w:val="clear" w:color="auto" w:fill="FFFFFF"/>
        </w:rPr>
        <w:t>“</w:t>
      </w:r>
      <w:r>
        <w:rPr>
          <w:shd w:val="clear" w:color="auto" w:fill="FFFFFF"/>
        </w:rPr>
        <w:t>a</w:t>
      </w:r>
      <w:r w:rsidR="00EB19CF">
        <w:rPr>
          <w:shd w:val="clear" w:color="auto" w:fill="FFFFFF"/>
        </w:rPr>
        <w:t>”</w:t>
      </w:r>
      <w:r w:rsidRPr="00004BA0">
        <w:rPr>
          <w:shd w:val="clear" w:color="auto" w:fill="FFFFFF"/>
        </w:rPr>
        <w:t xml:space="preserve"> resolution to do something.</w:t>
      </w:r>
      <w:proofErr w:type="gramEnd"/>
      <w:r w:rsidRPr="00004BA0">
        <w:rPr>
          <w:shd w:val="clear" w:color="auto" w:fill="FFFFFF"/>
        </w:rPr>
        <w:t xml:space="preserve">  Dalits should lea</w:t>
      </w:r>
      <w:r>
        <w:rPr>
          <w:shd w:val="clear" w:color="auto" w:fill="FFFFFF"/>
        </w:rPr>
        <w:t>d other oppressed sections.  Dr</w:t>
      </w:r>
      <w:r w:rsidRPr="00004BA0">
        <w:rPr>
          <w:shd w:val="clear" w:color="auto" w:fill="FFFFFF"/>
        </w:rPr>
        <w:t xml:space="preserve"> Babasaheb Ambedkar founded </w:t>
      </w:r>
      <w:r w:rsidR="00EB19CF">
        <w:rPr>
          <w:shd w:val="clear" w:color="auto" w:fill="FFFFFF"/>
        </w:rPr>
        <w:t>“</w:t>
      </w:r>
      <w:r>
        <w:rPr>
          <w:shd w:val="clear" w:color="auto" w:fill="FFFFFF"/>
        </w:rPr>
        <w:t xml:space="preserve">the </w:t>
      </w:r>
      <w:r w:rsidRPr="00004BA0">
        <w:rPr>
          <w:shd w:val="clear" w:color="auto" w:fill="FFFFFF"/>
        </w:rPr>
        <w:t>Independent Labor Party</w:t>
      </w:r>
      <w:r w:rsidR="00EB19CF">
        <w:rPr>
          <w:shd w:val="clear" w:color="auto" w:fill="FFFFFF"/>
        </w:rPr>
        <w:t>”</w:t>
      </w:r>
      <w:r w:rsidRPr="00004BA0">
        <w:rPr>
          <w:shd w:val="clear" w:color="auto" w:fill="FFFFFF"/>
        </w:rPr>
        <w:t xml:space="preserve"> and initiated </w:t>
      </w:r>
      <w:r w:rsidR="00EB19CF">
        <w:rPr>
          <w:shd w:val="clear" w:color="auto" w:fill="FFFFFF"/>
        </w:rPr>
        <w:t>“</w:t>
      </w:r>
      <w:r>
        <w:rPr>
          <w:shd w:val="clear" w:color="auto" w:fill="FFFFFF"/>
        </w:rPr>
        <w:t xml:space="preserve">the </w:t>
      </w:r>
      <w:r w:rsidRPr="00004BA0">
        <w:rPr>
          <w:shd w:val="clear" w:color="auto" w:fill="FFFFFF"/>
        </w:rPr>
        <w:t>Republican Party</w:t>
      </w:r>
      <w:r w:rsidR="00EB19CF">
        <w:rPr>
          <w:shd w:val="clear" w:color="auto" w:fill="FFFFFF"/>
        </w:rPr>
        <w:t>”</w:t>
      </w:r>
      <w:r w:rsidRPr="00004BA0">
        <w:rPr>
          <w:shd w:val="clear" w:color="auto" w:fill="FFFFFF"/>
        </w:rPr>
        <w:t xml:space="preserve"> before his death because he </w:t>
      </w:r>
      <w:r>
        <w:rPr>
          <w:shd w:val="clear" w:color="auto" w:fill="FFFFFF"/>
        </w:rPr>
        <w:t xml:space="preserve">did not </w:t>
      </w:r>
      <w:r w:rsidRPr="00004BA0">
        <w:rPr>
          <w:shd w:val="clear" w:color="auto" w:fill="FFFFFF"/>
        </w:rPr>
        <w:t xml:space="preserve">want to have a party representing only </w:t>
      </w:r>
      <w:proofErr w:type="spellStart"/>
      <w:r w:rsidRPr="00004BA0">
        <w:rPr>
          <w:shd w:val="clear" w:color="auto" w:fill="FFFFFF"/>
        </w:rPr>
        <w:t>sectoral</w:t>
      </w:r>
      <w:proofErr w:type="spellEnd"/>
      <w:r w:rsidRPr="00004BA0">
        <w:rPr>
          <w:shd w:val="clear" w:color="auto" w:fill="FFFFFF"/>
        </w:rPr>
        <w:t xml:space="preserve"> interests of the Dalits.  He was of the opinion that if Dalits want to liberate themselves from all shackles they have to change the system and annihilate both caste and capitalism.  This would happen only if they bring together all the oppressed sections</w:t>
      </w:r>
      <w:r w:rsidR="00EB19CF">
        <w:rPr>
          <w:shd w:val="clear" w:color="auto" w:fill="FFFFFF"/>
        </w:rPr>
        <w:t xml:space="preserve">, exploited castes, women, </w:t>
      </w:r>
      <w:r w:rsidRPr="00004BA0">
        <w:rPr>
          <w:shd w:val="clear" w:color="auto" w:fill="FFFFFF"/>
        </w:rPr>
        <w:t>and exploited classes.</w:t>
      </w:r>
    </w:p>
    <w:p w:rsidR="004D0539" w:rsidRPr="00004BA0" w:rsidRDefault="004D0539" w:rsidP="00B402CA">
      <w:pPr>
        <w:pStyle w:val="AQuestions"/>
        <w:jc w:val="both"/>
        <w:rPr>
          <w:shd w:val="clear" w:color="auto" w:fill="FFFFFF"/>
        </w:rPr>
      </w:pPr>
      <w:r w:rsidRPr="00004BA0">
        <w:rPr>
          <w:shd w:val="clear" w:color="auto" w:fill="FFFFFF"/>
        </w:rPr>
        <w:t>Q. We owe you so much for your service to India in many ways</w:t>
      </w:r>
      <w:r>
        <w:rPr>
          <w:shd w:val="clear" w:color="auto" w:fill="FFFFFF"/>
        </w:rPr>
        <w:t>,</w:t>
      </w:r>
      <w:r w:rsidRPr="00004BA0">
        <w:rPr>
          <w:shd w:val="clear" w:color="auto" w:fill="FFFFFF"/>
        </w:rPr>
        <w:t xml:space="preserve"> like your association with rural women, </w:t>
      </w:r>
      <w:proofErr w:type="spellStart"/>
      <w:r w:rsidRPr="00004BA0">
        <w:rPr>
          <w:shd w:val="clear" w:color="auto" w:fill="FFFFFF"/>
        </w:rPr>
        <w:t>Shramik</w:t>
      </w:r>
      <w:proofErr w:type="spellEnd"/>
      <w:r w:rsidRPr="00004BA0">
        <w:rPr>
          <w:shd w:val="clear" w:color="auto" w:fill="FFFFFF"/>
        </w:rPr>
        <w:t xml:space="preserve"> </w:t>
      </w:r>
      <w:proofErr w:type="spellStart"/>
      <w:r w:rsidRPr="00004BA0">
        <w:rPr>
          <w:shd w:val="clear" w:color="auto" w:fill="FFFFFF"/>
        </w:rPr>
        <w:t>Mukti</w:t>
      </w:r>
      <w:proofErr w:type="spellEnd"/>
      <w:r w:rsidRPr="00004BA0">
        <w:rPr>
          <w:shd w:val="clear" w:color="auto" w:fill="FFFFFF"/>
        </w:rPr>
        <w:t xml:space="preserve"> Dal</w:t>
      </w:r>
      <w:r>
        <w:rPr>
          <w:shd w:val="clear" w:color="auto" w:fill="FFFFFF"/>
        </w:rPr>
        <w:t xml:space="preserve"> </w:t>
      </w:r>
      <w:r w:rsidRPr="00EB19CF">
        <w:rPr>
          <w:i/>
          <w:shd w:val="clear" w:color="auto" w:fill="FFFFFF"/>
        </w:rPr>
        <w:t>(</w:t>
      </w:r>
      <w:r w:rsidRPr="00EB19CF">
        <w:rPr>
          <w:i/>
          <w:shd w:val="clear" w:color="auto" w:fill="FFFFFF"/>
          <w:lang w:val="en-CA"/>
        </w:rPr>
        <w:t>SMD)</w:t>
      </w:r>
      <w:r w:rsidRPr="00004BA0">
        <w:rPr>
          <w:shd w:val="clear" w:color="auto" w:fill="FFFFFF"/>
        </w:rPr>
        <w:t xml:space="preserve">, </w:t>
      </w:r>
      <w:proofErr w:type="spellStart"/>
      <w:r w:rsidRPr="00004BA0">
        <w:rPr>
          <w:shd w:val="clear" w:color="auto" w:fill="FFFFFF"/>
        </w:rPr>
        <w:t>Stri</w:t>
      </w:r>
      <w:proofErr w:type="spellEnd"/>
      <w:r w:rsidRPr="00004BA0">
        <w:rPr>
          <w:shd w:val="clear" w:color="auto" w:fill="FFFFFF"/>
        </w:rPr>
        <w:t xml:space="preserve"> </w:t>
      </w:r>
      <w:proofErr w:type="spellStart"/>
      <w:r w:rsidRPr="00004BA0">
        <w:rPr>
          <w:shd w:val="clear" w:color="auto" w:fill="FFFFFF"/>
        </w:rPr>
        <w:t>Mukti</w:t>
      </w:r>
      <w:proofErr w:type="spellEnd"/>
      <w:r w:rsidRPr="00004BA0">
        <w:rPr>
          <w:shd w:val="clear" w:color="auto" w:fill="FFFFFF"/>
        </w:rPr>
        <w:t xml:space="preserve"> </w:t>
      </w:r>
      <w:proofErr w:type="spellStart"/>
      <w:r w:rsidRPr="00004BA0">
        <w:rPr>
          <w:shd w:val="clear" w:color="auto" w:fill="FFFFFF"/>
        </w:rPr>
        <w:t>Sangarsh</w:t>
      </w:r>
      <w:proofErr w:type="spellEnd"/>
      <w:r w:rsidRPr="00004BA0">
        <w:rPr>
          <w:shd w:val="clear" w:color="auto" w:fill="FFFFFF"/>
        </w:rPr>
        <w:t xml:space="preserve">, </w:t>
      </w:r>
      <w:proofErr w:type="spellStart"/>
      <w:r w:rsidRPr="00004BA0">
        <w:rPr>
          <w:shd w:val="clear" w:color="auto" w:fill="FFFFFF"/>
        </w:rPr>
        <w:t>Chalval</w:t>
      </w:r>
      <w:proofErr w:type="spellEnd"/>
      <w:r w:rsidRPr="00004BA0">
        <w:rPr>
          <w:shd w:val="clear" w:color="auto" w:fill="FFFFFF"/>
        </w:rPr>
        <w:t xml:space="preserve"> women’s struggles in India. What inspired </w:t>
      </w:r>
      <w:r w:rsidR="00EB19CF">
        <w:rPr>
          <w:shd w:val="clear" w:color="auto" w:fill="FFFFFF"/>
        </w:rPr>
        <w:t>“</w:t>
      </w:r>
      <w:r w:rsidRPr="00EB19CF">
        <w:rPr>
          <w:i/>
          <w:shd w:val="clear" w:color="auto" w:fill="FFFFFF"/>
        </w:rPr>
        <w:t>you</w:t>
      </w:r>
      <w:r w:rsidR="00EB19CF">
        <w:rPr>
          <w:i/>
          <w:shd w:val="clear" w:color="auto" w:fill="FFFFFF"/>
        </w:rPr>
        <w:t>”</w:t>
      </w:r>
      <w:r>
        <w:rPr>
          <w:shd w:val="clear" w:color="auto" w:fill="FFFFFF"/>
        </w:rPr>
        <w:t xml:space="preserve"> to do</w:t>
      </w:r>
      <w:r w:rsidRPr="00004BA0">
        <w:rPr>
          <w:shd w:val="clear" w:color="auto" w:fill="FFFFFF"/>
        </w:rPr>
        <w:t xml:space="preserve"> such great social work?  </w:t>
      </w:r>
    </w:p>
    <w:p w:rsidR="004D0539" w:rsidRPr="00004BA0" w:rsidRDefault="004D0539" w:rsidP="00B402CA">
      <w:pPr>
        <w:pStyle w:val="Answers"/>
        <w:jc w:val="both"/>
        <w:rPr>
          <w:shd w:val="clear" w:color="auto" w:fill="FFFFFF"/>
        </w:rPr>
      </w:pPr>
      <w:r w:rsidRPr="00004BA0">
        <w:rPr>
          <w:shd w:val="clear" w:color="auto" w:fill="FFFFFF"/>
        </w:rPr>
        <w:t xml:space="preserve">A. I first became a part of </w:t>
      </w:r>
      <w:proofErr w:type="spellStart"/>
      <w:r w:rsidRPr="00004BA0">
        <w:rPr>
          <w:shd w:val="clear" w:color="auto" w:fill="FFFFFF"/>
        </w:rPr>
        <w:t>Shramik</w:t>
      </w:r>
      <w:proofErr w:type="spellEnd"/>
      <w:r>
        <w:rPr>
          <w:shd w:val="clear" w:color="auto" w:fill="FFFFFF"/>
        </w:rPr>
        <w:t xml:space="preserve"> </w:t>
      </w:r>
      <w:proofErr w:type="spellStart"/>
      <w:r w:rsidRPr="00004BA0">
        <w:rPr>
          <w:shd w:val="clear" w:color="auto" w:fill="FFFFFF"/>
        </w:rPr>
        <w:t>Mukti</w:t>
      </w:r>
      <w:proofErr w:type="spellEnd"/>
      <w:r w:rsidRPr="00004BA0">
        <w:rPr>
          <w:shd w:val="clear" w:color="auto" w:fill="FFFFFF"/>
        </w:rPr>
        <w:t xml:space="preserve"> Dal and their </w:t>
      </w:r>
      <w:r>
        <w:rPr>
          <w:shd w:val="clear" w:color="auto" w:fill="FFFFFF"/>
        </w:rPr>
        <w:t xml:space="preserve">perspective </w:t>
      </w:r>
      <w:r w:rsidR="00EB19CF">
        <w:rPr>
          <w:shd w:val="clear" w:color="auto" w:fill="FFFFFF"/>
        </w:rPr>
        <w:t>“</w:t>
      </w:r>
      <w:r>
        <w:rPr>
          <w:shd w:val="clear" w:color="auto" w:fill="FFFFFF"/>
        </w:rPr>
        <w:t>on</w:t>
      </w:r>
      <w:r w:rsidR="00EB19CF">
        <w:rPr>
          <w:shd w:val="clear" w:color="auto" w:fill="FFFFFF"/>
        </w:rPr>
        <w:t>”</w:t>
      </w:r>
      <w:r>
        <w:rPr>
          <w:shd w:val="clear" w:color="auto" w:fill="FFFFFF"/>
        </w:rPr>
        <w:t xml:space="preserve"> </w:t>
      </w:r>
      <w:r w:rsidRPr="00004BA0">
        <w:rPr>
          <w:shd w:val="clear" w:color="auto" w:fill="FFFFFF"/>
        </w:rPr>
        <w:t xml:space="preserve">women was going ahead of any other left party.  They say that even if we achieve classless and casteless society women would remain exploited so all the three </w:t>
      </w:r>
      <w:proofErr w:type="spellStart"/>
      <w:r w:rsidRPr="00004BA0">
        <w:rPr>
          <w:shd w:val="clear" w:color="auto" w:fill="FFFFFF"/>
        </w:rPr>
        <w:t>liberatory</w:t>
      </w:r>
      <w:proofErr w:type="spellEnd"/>
      <w:r w:rsidRPr="00004BA0">
        <w:rPr>
          <w:shd w:val="clear" w:color="auto" w:fill="FFFFFF"/>
        </w:rPr>
        <w:t xml:space="preserve"> aspects should go together for</w:t>
      </w:r>
      <w:r>
        <w:rPr>
          <w:shd w:val="clear" w:color="auto" w:fill="FFFFFF"/>
        </w:rPr>
        <w:t xml:space="preserve"> </w:t>
      </w:r>
      <w:r w:rsidR="00AE0232">
        <w:rPr>
          <w:shd w:val="clear" w:color="auto" w:fill="FFFFFF"/>
        </w:rPr>
        <w:t>“</w:t>
      </w:r>
      <w:r>
        <w:rPr>
          <w:shd w:val="clear" w:color="auto" w:fill="FFFFFF"/>
        </w:rPr>
        <w:t>the</w:t>
      </w:r>
      <w:r w:rsidR="00AE0232">
        <w:rPr>
          <w:shd w:val="clear" w:color="auto" w:fill="FFFFFF"/>
        </w:rPr>
        <w:t>”</w:t>
      </w:r>
      <w:r w:rsidRPr="00004BA0">
        <w:rPr>
          <w:shd w:val="clear" w:color="auto" w:fill="FFFFFF"/>
        </w:rPr>
        <w:t xml:space="preserve"> overall liberation of humanity.  </w:t>
      </w:r>
      <w:proofErr w:type="spellStart"/>
      <w:r w:rsidRPr="00004BA0">
        <w:rPr>
          <w:shd w:val="clear" w:color="auto" w:fill="FFFFFF"/>
        </w:rPr>
        <w:t>Shramik</w:t>
      </w:r>
      <w:proofErr w:type="spellEnd"/>
      <w:r w:rsidRPr="00004BA0">
        <w:rPr>
          <w:shd w:val="clear" w:color="auto" w:fill="FFFFFF"/>
        </w:rPr>
        <w:t xml:space="preserve"> </w:t>
      </w:r>
      <w:proofErr w:type="spellStart"/>
      <w:r w:rsidRPr="00004BA0">
        <w:rPr>
          <w:shd w:val="clear" w:color="auto" w:fill="FFFFFF"/>
        </w:rPr>
        <w:t>Mukti</w:t>
      </w:r>
      <w:proofErr w:type="spellEnd"/>
      <w:r w:rsidRPr="00004BA0">
        <w:rPr>
          <w:shd w:val="clear" w:color="auto" w:fill="FFFFFF"/>
        </w:rPr>
        <w:t xml:space="preserve"> Dal was initiator of deserted women’s movement and contributed to it </w:t>
      </w:r>
      <w:proofErr w:type="gramStart"/>
      <w:r w:rsidRPr="00004BA0">
        <w:rPr>
          <w:shd w:val="clear" w:color="auto" w:fill="FFFFFF"/>
        </w:rPr>
        <w:t>to a large extent</w:t>
      </w:r>
      <w:proofErr w:type="gramEnd"/>
      <w:r w:rsidRPr="00004BA0">
        <w:rPr>
          <w:shd w:val="clear" w:color="auto" w:fill="FFFFFF"/>
        </w:rPr>
        <w:t>.  I also got involved with ‘</w:t>
      </w:r>
      <w:proofErr w:type="spellStart"/>
      <w:r w:rsidRPr="00004BA0">
        <w:rPr>
          <w:shd w:val="clear" w:color="auto" w:fill="FFFFFF"/>
        </w:rPr>
        <w:t>Shetkari</w:t>
      </w:r>
      <w:proofErr w:type="spellEnd"/>
      <w:r w:rsidRPr="00004BA0">
        <w:rPr>
          <w:shd w:val="clear" w:color="auto" w:fill="FFFFFF"/>
        </w:rPr>
        <w:t xml:space="preserve"> </w:t>
      </w:r>
      <w:proofErr w:type="spellStart"/>
      <w:r w:rsidRPr="00004BA0">
        <w:rPr>
          <w:shd w:val="clear" w:color="auto" w:fill="FFFFFF"/>
        </w:rPr>
        <w:t>Sanghatna</w:t>
      </w:r>
      <w:proofErr w:type="spellEnd"/>
      <w:r w:rsidRPr="00004BA0">
        <w:rPr>
          <w:shd w:val="clear" w:color="auto" w:fill="FFFFFF"/>
        </w:rPr>
        <w:t xml:space="preserve"> </w:t>
      </w:r>
      <w:proofErr w:type="spellStart"/>
      <w:r w:rsidRPr="00004BA0">
        <w:rPr>
          <w:shd w:val="clear" w:color="auto" w:fill="FFFFFF"/>
        </w:rPr>
        <w:t>Mahila</w:t>
      </w:r>
      <w:proofErr w:type="spellEnd"/>
      <w:r w:rsidRPr="00004BA0">
        <w:rPr>
          <w:shd w:val="clear" w:color="auto" w:fill="FFFFFF"/>
        </w:rPr>
        <w:t xml:space="preserve"> </w:t>
      </w:r>
      <w:proofErr w:type="spellStart"/>
      <w:r w:rsidRPr="00004BA0">
        <w:rPr>
          <w:shd w:val="clear" w:color="auto" w:fill="FFFFFF"/>
        </w:rPr>
        <w:t>Aghadi</w:t>
      </w:r>
      <w:proofErr w:type="spellEnd"/>
      <w:r w:rsidRPr="00004BA0">
        <w:rPr>
          <w:shd w:val="clear" w:color="auto" w:fill="FFFFFF"/>
        </w:rPr>
        <w:t xml:space="preserve">’ as you may know and that </w:t>
      </w:r>
      <w:proofErr w:type="gramStart"/>
      <w:r w:rsidRPr="00004BA0">
        <w:rPr>
          <w:shd w:val="clear" w:color="auto" w:fill="FFFFFF"/>
        </w:rPr>
        <w:t>was also</w:t>
      </w:r>
      <w:proofErr w:type="gramEnd"/>
      <w:r w:rsidRPr="00004BA0">
        <w:rPr>
          <w:shd w:val="clear" w:color="auto" w:fill="FFFFFF"/>
        </w:rPr>
        <w:t xml:space="preserve"> a big inspiration to me at that time mainly because their perspective on </w:t>
      </w:r>
      <w:r>
        <w:rPr>
          <w:shd w:val="clear" w:color="auto" w:fill="FFFFFF"/>
        </w:rPr>
        <w:t>‘</w:t>
      </w:r>
      <w:proofErr w:type="spellStart"/>
      <w:r>
        <w:rPr>
          <w:shd w:val="clear" w:color="auto" w:fill="FFFFFF"/>
        </w:rPr>
        <w:t>Laxmi</w:t>
      </w:r>
      <w:proofErr w:type="spellEnd"/>
      <w:r>
        <w:rPr>
          <w:shd w:val="clear" w:color="auto" w:fill="FFFFFF"/>
        </w:rPr>
        <w:t xml:space="preserve"> </w:t>
      </w:r>
      <w:proofErr w:type="spellStart"/>
      <w:r>
        <w:rPr>
          <w:shd w:val="clear" w:color="auto" w:fill="FFFFFF"/>
        </w:rPr>
        <w:t>Mukti</w:t>
      </w:r>
      <w:proofErr w:type="spellEnd"/>
      <w:r>
        <w:rPr>
          <w:shd w:val="clear" w:color="auto" w:fill="FFFFFF"/>
        </w:rPr>
        <w:t>’</w:t>
      </w:r>
      <w:r w:rsidRPr="00004BA0">
        <w:rPr>
          <w:shd w:val="clear" w:color="auto" w:fill="FFFFFF"/>
        </w:rPr>
        <w:t xml:space="preserve"> </w:t>
      </w:r>
      <w:commentRangeStart w:id="2"/>
      <w:commentRangeStart w:id="3"/>
      <w:proofErr w:type="spellStart"/>
      <w:r w:rsidRPr="00004BA0">
        <w:rPr>
          <w:shd w:val="clear" w:color="auto" w:fill="FFFFFF"/>
        </w:rPr>
        <w:t>andolan</w:t>
      </w:r>
      <w:commentRangeEnd w:id="2"/>
      <w:r>
        <w:rPr>
          <w:rStyle w:val="CommentReference"/>
          <w:rFonts w:ascii="Times New Roman" w:eastAsia="Times New Roman" w:hAnsi="Times New Roman" w:cs="Times New Roman"/>
          <w:b w:val="0"/>
          <w:lang w:val="en-GB" w:eastAsia="en-GB"/>
        </w:rPr>
        <w:commentReference w:id="2"/>
      </w:r>
      <w:commentRangeEnd w:id="3"/>
      <w:r w:rsidR="00CA6090">
        <w:rPr>
          <w:shd w:val="clear" w:color="auto" w:fill="FFFFFF"/>
        </w:rPr>
        <w:t>-</w:t>
      </w:r>
      <w:r w:rsidR="00DE2BF4">
        <w:rPr>
          <w:shd w:val="clear" w:color="auto" w:fill="FFFFFF"/>
        </w:rPr>
        <w:t>‘</w:t>
      </w:r>
      <w:r w:rsidR="00CA6090" w:rsidRPr="003A6EF7">
        <w:rPr>
          <w:i/>
          <w:shd w:val="clear" w:color="auto" w:fill="FFFFFF"/>
        </w:rPr>
        <w:t>protest</w:t>
      </w:r>
      <w:proofErr w:type="spellEnd"/>
      <w:r w:rsidRPr="003A6EF7">
        <w:rPr>
          <w:rStyle w:val="CommentReference"/>
          <w:rFonts w:ascii="Times New Roman" w:eastAsia="Times New Roman" w:hAnsi="Times New Roman" w:cs="Times New Roman"/>
          <w:b w:val="0"/>
          <w:i/>
          <w:lang w:val="en-GB" w:eastAsia="en-GB"/>
        </w:rPr>
        <w:commentReference w:id="3"/>
      </w:r>
      <w:r w:rsidR="00DE2BF4" w:rsidRPr="003A6EF7">
        <w:rPr>
          <w:i/>
          <w:shd w:val="clear" w:color="auto" w:fill="FFFFFF"/>
        </w:rPr>
        <w:t>’</w:t>
      </w:r>
      <w:r w:rsidRPr="00004BA0">
        <w:rPr>
          <w:shd w:val="clear" w:color="auto" w:fill="FFFFFF"/>
        </w:rPr>
        <w:t xml:space="preserve"> took a strong stand o</w:t>
      </w:r>
      <w:r>
        <w:rPr>
          <w:shd w:val="clear" w:color="auto" w:fill="FFFFFF"/>
        </w:rPr>
        <w:t>n</w:t>
      </w:r>
      <w:r w:rsidRPr="00004BA0">
        <w:rPr>
          <w:shd w:val="clear" w:color="auto" w:fill="FFFFFF"/>
        </w:rPr>
        <w:t xml:space="preserve"> putting property in the name of both husband and wife.</w:t>
      </w:r>
    </w:p>
    <w:p w:rsidR="004D0539" w:rsidRPr="00004BA0" w:rsidRDefault="004D0539" w:rsidP="00B402CA">
      <w:pPr>
        <w:pStyle w:val="AQuestions"/>
        <w:jc w:val="both"/>
        <w:rPr>
          <w:shd w:val="clear" w:color="auto" w:fill="FFFFFF"/>
        </w:rPr>
      </w:pPr>
      <w:r w:rsidRPr="00004BA0">
        <w:rPr>
          <w:shd w:val="clear" w:color="auto" w:fill="FFFFFF"/>
        </w:rPr>
        <w:t xml:space="preserve">Q. Do you think </w:t>
      </w:r>
      <w:r w:rsidR="00DE2BF4">
        <w:rPr>
          <w:shd w:val="clear" w:color="auto" w:fill="FFFFFF"/>
        </w:rPr>
        <w:t>“</w:t>
      </w:r>
      <w:r w:rsidRPr="00004BA0">
        <w:rPr>
          <w:shd w:val="clear" w:color="auto" w:fill="FFFFFF"/>
        </w:rPr>
        <w:t xml:space="preserve">Dalit </w:t>
      </w:r>
      <w:r w:rsidR="00DE2BF4">
        <w:rPr>
          <w:shd w:val="clear" w:color="auto" w:fill="FFFFFF"/>
        </w:rPr>
        <w:t>A</w:t>
      </w:r>
      <w:r w:rsidRPr="00004BA0">
        <w:rPr>
          <w:shd w:val="clear" w:color="auto" w:fill="FFFFFF"/>
        </w:rPr>
        <w:t>utobiographies</w:t>
      </w:r>
      <w:r w:rsidR="00DE2BF4">
        <w:rPr>
          <w:shd w:val="clear" w:color="auto" w:fill="FFFFFF"/>
        </w:rPr>
        <w:t>”</w:t>
      </w:r>
      <w:r w:rsidRPr="00004BA0">
        <w:rPr>
          <w:shd w:val="clear" w:color="auto" w:fill="FFFFFF"/>
        </w:rPr>
        <w:t xml:space="preserve"> are the kaleidoscopic of Dalit reality in past and present? If </w:t>
      </w:r>
      <w:proofErr w:type="gramStart"/>
      <w:r w:rsidRPr="00004BA0">
        <w:rPr>
          <w:shd w:val="clear" w:color="auto" w:fill="FFFFFF"/>
        </w:rPr>
        <w:t>so</w:t>
      </w:r>
      <w:proofErr w:type="gramEnd"/>
      <w:r w:rsidRPr="00004BA0">
        <w:rPr>
          <w:shd w:val="clear" w:color="auto" w:fill="FFFFFF"/>
        </w:rPr>
        <w:t xml:space="preserve"> which Dalit autobiographies did you enjoy the most? </w:t>
      </w:r>
    </w:p>
    <w:p w:rsidR="004D0539" w:rsidRPr="00004BA0" w:rsidRDefault="004D0539" w:rsidP="00B402CA">
      <w:pPr>
        <w:pStyle w:val="Answers"/>
        <w:jc w:val="both"/>
        <w:rPr>
          <w:shd w:val="clear" w:color="auto" w:fill="FFFFFF"/>
        </w:rPr>
      </w:pPr>
      <w:r w:rsidRPr="00004BA0">
        <w:rPr>
          <w:shd w:val="clear" w:color="auto" w:fill="FFFFFF"/>
        </w:rPr>
        <w:t xml:space="preserve">A. I </w:t>
      </w:r>
      <w:proofErr w:type="gramStart"/>
      <w:r w:rsidRPr="00004BA0">
        <w:rPr>
          <w:shd w:val="clear" w:color="auto" w:fill="FFFFFF"/>
        </w:rPr>
        <w:t>don’t</w:t>
      </w:r>
      <w:proofErr w:type="gramEnd"/>
      <w:r w:rsidRPr="00004BA0">
        <w:rPr>
          <w:shd w:val="clear" w:color="auto" w:fill="FFFFFF"/>
        </w:rPr>
        <w:t xml:space="preserve"> know which one I enjoyed the most. </w:t>
      </w:r>
      <w:proofErr w:type="gramStart"/>
      <w:r w:rsidRPr="00004BA0">
        <w:rPr>
          <w:shd w:val="clear" w:color="auto" w:fill="FFFFFF"/>
        </w:rPr>
        <w:t>But</w:t>
      </w:r>
      <w:proofErr w:type="gramEnd"/>
      <w:r w:rsidRPr="00004BA0">
        <w:rPr>
          <w:shd w:val="clear" w:color="auto" w:fill="FFFFFF"/>
        </w:rPr>
        <w:t xml:space="preserve"> Baburao Bagul, Narayan Surve, Namdev Dhasal are pioneering literary figures in Dalit literatur</w:t>
      </w:r>
      <w:r>
        <w:rPr>
          <w:shd w:val="clear" w:color="auto" w:fill="FFFFFF"/>
        </w:rPr>
        <w:t>e.  In some sense all kinds of D</w:t>
      </w:r>
      <w:r w:rsidRPr="00004BA0">
        <w:rPr>
          <w:shd w:val="clear" w:color="auto" w:fill="FFFFFF"/>
        </w:rPr>
        <w:t xml:space="preserve">alit literature, poetry </w:t>
      </w:r>
      <w:r w:rsidRPr="00004BA0">
        <w:rPr>
          <w:shd w:val="clear" w:color="auto" w:fill="FFFFFF"/>
        </w:rPr>
        <w:lastRenderedPageBreak/>
        <w:t xml:space="preserve">or otherwise, have autobiographical aspects, but autobiographies like </w:t>
      </w:r>
      <w:proofErr w:type="spellStart"/>
      <w:r w:rsidRPr="00004BA0">
        <w:rPr>
          <w:i/>
          <w:shd w:val="clear" w:color="auto" w:fill="FFFFFF"/>
        </w:rPr>
        <w:t>Baluta</w:t>
      </w:r>
      <w:proofErr w:type="spellEnd"/>
      <w:r w:rsidRPr="00004BA0">
        <w:rPr>
          <w:shd w:val="clear" w:color="auto" w:fill="FFFFFF"/>
        </w:rPr>
        <w:t xml:space="preserve"> of Daya Pawar are purely autobiography.  </w:t>
      </w:r>
      <w:proofErr w:type="gramStart"/>
      <w:r w:rsidRPr="00004BA0">
        <w:rPr>
          <w:shd w:val="clear" w:color="auto" w:fill="FFFFFF"/>
        </w:rPr>
        <w:t>By and large</w:t>
      </w:r>
      <w:proofErr w:type="gramEnd"/>
      <w:r w:rsidRPr="00004BA0">
        <w:rPr>
          <w:shd w:val="clear" w:color="auto" w:fill="FFFFFF"/>
        </w:rPr>
        <w:t xml:space="preserve"> </w:t>
      </w:r>
      <w:r w:rsidR="00DE2BF4">
        <w:rPr>
          <w:shd w:val="clear" w:color="auto" w:fill="FFFFFF"/>
        </w:rPr>
        <w:t>“</w:t>
      </w:r>
      <w:r w:rsidRPr="00004BA0">
        <w:rPr>
          <w:shd w:val="clear" w:color="auto" w:fill="FFFFFF"/>
        </w:rPr>
        <w:t xml:space="preserve">Dalit </w:t>
      </w:r>
      <w:r>
        <w:rPr>
          <w:shd w:val="clear" w:color="auto" w:fill="FFFFFF"/>
        </w:rPr>
        <w:t>writers</w:t>
      </w:r>
      <w:r w:rsidR="00DE2BF4">
        <w:rPr>
          <w:shd w:val="clear" w:color="auto" w:fill="FFFFFF"/>
        </w:rPr>
        <w:t>”</w:t>
      </w:r>
      <w:r w:rsidRPr="00004BA0">
        <w:rPr>
          <w:shd w:val="clear" w:color="auto" w:fill="FFFFFF"/>
        </w:rPr>
        <w:t xml:space="preserve"> ha</w:t>
      </w:r>
      <w:r w:rsidR="00DE2BF4">
        <w:rPr>
          <w:shd w:val="clear" w:color="auto" w:fill="FFFFFF"/>
        </w:rPr>
        <w:t>s</w:t>
      </w:r>
      <w:r w:rsidRPr="00004BA0">
        <w:rPr>
          <w:shd w:val="clear" w:color="auto" w:fill="FFFFFF"/>
        </w:rPr>
        <w:t xml:space="preserve"> to go beyond the sectional identities and experiences and try to write a literature connecting the experiences as a part of the overall experience of today’s social life.</w:t>
      </w:r>
    </w:p>
    <w:p w:rsidR="004D0539" w:rsidRPr="00004BA0" w:rsidRDefault="004D0539" w:rsidP="00B402CA">
      <w:pPr>
        <w:pStyle w:val="AQuestions"/>
        <w:jc w:val="both"/>
        <w:rPr>
          <w:shd w:val="clear" w:color="auto" w:fill="FFFFFF"/>
        </w:rPr>
      </w:pPr>
      <w:r w:rsidRPr="00004BA0">
        <w:rPr>
          <w:shd w:val="clear" w:color="auto" w:fill="FFFFFF"/>
        </w:rPr>
        <w:t xml:space="preserve">Q. Recently, </w:t>
      </w:r>
      <w:commentRangeStart w:id="4"/>
      <w:r w:rsidRPr="00004BA0">
        <w:rPr>
          <w:shd w:val="clear" w:color="auto" w:fill="FFFFFF"/>
        </w:rPr>
        <w:t xml:space="preserve">Marathi </w:t>
      </w:r>
      <w:proofErr w:type="spellStart"/>
      <w:r w:rsidRPr="00004BA0">
        <w:rPr>
          <w:shd w:val="clear" w:color="auto" w:fill="FFFFFF"/>
        </w:rPr>
        <w:t>Bhasha</w:t>
      </w:r>
      <w:proofErr w:type="spellEnd"/>
      <w:r w:rsidRPr="00004BA0">
        <w:rPr>
          <w:shd w:val="clear" w:color="auto" w:fill="FFFFFF"/>
        </w:rPr>
        <w:t xml:space="preserve"> Din </w:t>
      </w:r>
      <w:commentRangeEnd w:id="4"/>
      <w:r>
        <w:rPr>
          <w:rStyle w:val="CommentReference"/>
          <w:rFonts w:ascii="Times New Roman" w:eastAsia="Times New Roman" w:hAnsi="Times New Roman" w:cs="Times New Roman"/>
          <w:lang w:val="en-GB" w:eastAsia="en-GB"/>
        </w:rPr>
        <w:commentReference w:id="4"/>
      </w:r>
      <w:r w:rsidR="00DE2BF4">
        <w:rPr>
          <w:shd w:val="clear" w:color="auto" w:fill="FFFFFF"/>
        </w:rPr>
        <w:t xml:space="preserve">–‘Marathi Language Day’ </w:t>
      </w:r>
      <w:proofErr w:type="gramStart"/>
      <w:r w:rsidRPr="00004BA0">
        <w:rPr>
          <w:shd w:val="clear" w:color="auto" w:fill="FFFFFF"/>
        </w:rPr>
        <w:t>was celebrated</w:t>
      </w:r>
      <w:proofErr w:type="gramEnd"/>
      <w:r w:rsidRPr="00004BA0">
        <w:rPr>
          <w:shd w:val="clear" w:color="auto" w:fill="FFFFFF"/>
        </w:rPr>
        <w:t xml:space="preserve"> on 27 February. Vi. Va. </w:t>
      </w:r>
      <w:proofErr w:type="spellStart"/>
      <w:r w:rsidRPr="00004BA0">
        <w:rPr>
          <w:shd w:val="clear" w:color="auto" w:fill="FFFFFF"/>
        </w:rPr>
        <w:t>Shirwadkar’s</w:t>
      </w:r>
      <w:proofErr w:type="spellEnd"/>
      <w:r w:rsidRPr="00004BA0">
        <w:rPr>
          <w:shd w:val="clear" w:color="auto" w:fill="FFFFFF"/>
        </w:rPr>
        <w:t xml:space="preserve"> </w:t>
      </w:r>
      <w:r w:rsidR="00DE2BF4">
        <w:rPr>
          <w:shd w:val="clear" w:color="auto" w:fill="FFFFFF"/>
        </w:rPr>
        <w:t>B</w:t>
      </w:r>
      <w:r w:rsidRPr="00004BA0">
        <w:rPr>
          <w:shd w:val="clear" w:color="auto" w:fill="FFFFFF"/>
        </w:rPr>
        <w:t xml:space="preserve">irth anniversary is celebrated as the Marathi </w:t>
      </w:r>
      <w:proofErr w:type="spellStart"/>
      <w:r w:rsidRPr="00004BA0">
        <w:rPr>
          <w:shd w:val="clear" w:color="auto" w:fill="FFFFFF"/>
        </w:rPr>
        <w:t>Bhasha</w:t>
      </w:r>
      <w:proofErr w:type="spellEnd"/>
      <w:r w:rsidRPr="00004BA0">
        <w:rPr>
          <w:shd w:val="clear" w:color="auto" w:fill="FFFFFF"/>
        </w:rPr>
        <w:t xml:space="preserve"> Din as a tribute to his contribution to Marathi language. Some </w:t>
      </w:r>
      <w:proofErr w:type="spellStart"/>
      <w:r w:rsidR="00DE2BF4" w:rsidRPr="00004BA0">
        <w:rPr>
          <w:shd w:val="clear" w:color="auto" w:fill="FFFFFF"/>
        </w:rPr>
        <w:t>organi</w:t>
      </w:r>
      <w:r w:rsidR="00DE2BF4">
        <w:rPr>
          <w:shd w:val="clear" w:color="auto" w:fill="FFFFFF"/>
        </w:rPr>
        <w:t>s</w:t>
      </w:r>
      <w:r w:rsidR="00DE2BF4" w:rsidRPr="00004BA0">
        <w:rPr>
          <w:shd w:val="clear" w:color="auto" w:fill="FFFFFF"/>
        </w:rPr>
        <w:t>ations</w:t>
      </w:r>
      <w:proofErr w:type="spellEnd"/>
      <w:r w:rsidRPr="00004BA0">
        <w:rPr>
          <w:shd w:val="clear" w:color="auto" w:fill="FFFFFF"/>
        </w:rPr>
        <w:t xml:space="preserve"> and readers on social media claimed that Annabhau Sathe whose literature was translated in 27 world languages has really popularized Marathi language hence Marathi </w:t>
      </w:r>
      <w:proofErr w:type="spellStart"/>
      <w:r w:rsidRPr="00004BA0">
        <w:rPr>
          <w:shd w:val="clear" w:color="auto" w:fill="FFFFFF"/>
        </w:rPr>
        <w:t>Bhas</w:t>
      </w:r>
      <w:r>
        <w:rPr>
          <w:shd w:val="clear" w:color="auto" w:fill="FFFFFF"/>
        </w:rPr>
        <w:t>ha</w:t>
      </w:r>
      <w:proofErr w:type="spellEnd"/>
      <w:r>
        <w:rPr>
          <w:shd w:val="clear" w:color="auto" w:fill="FFFFFF"/>
        </w:rPr>
        <w:t xml:space="preserve"> Din should be celebrated on 1 August,</w:t>
      </w:r>
      <w:r w:rsidRPr="00004BA0">
        <w:rPr>
          <w:shd w:val="clear" w:color="auto" w:fill="FFFFFF"/>
        </w:rPr>
        <w:t xml:space="preserve"> </w:t>
      </w:r>
      <w:proofErr w:type="spellStart"/>
      <w:r w:rsidRPr="00004BA0">
        <w:rPr>
          <w:shd w:val="clear" w:color="auto" w:fill="FFFFFF"/>
        </w:rPr>
        <w:t>Annabhau’s</w:t>
      </w:r>
      <w:proofErr w:type="spellEnd"/>
      <w:r w:rsidRPr="00004BA0">
        <w:rPr>
          <w:shd w:val="clear" w:color="auto" w:fill="FFFFFF"/>
        </w:rPr>
        <w:t xml:space="preserve"> birth anniversary. </w:t>
      </w:r>
      <w:proofErr w:type="gramStart"/>
      <w:r w:rsidRPr="00004BA0">
        <w:rPr>
          <w:shd w:val="clear" w:color="auto" w:fill="FFFFFF"/>
        </w:rPr>
        <w:t>What’s</w:t>
      </w:r>
      <w:proofErr w:type="gramEnd"/>
      <w:r w:rsidRPr="00004BA0">
        <w:rPr>
          <w:shd w:val="clear" w:color="auto" w:fill="FFFFFF"/>
        </w:rPr>
        <w:t xml:space="preserve"> your take on this? </w:t>
      </w:r>
    </w:p>
    <w:p w:rsidR="004D0539" w:rsidRPr="00004BA0" w:rsidRDefault="004D0539" w:rsidP="00B402CA">
      <w:pPr>
        <w:pStyle w:val="Answers"/>
        <w:jc w:val="both"/>
        <w:rPr>
          <w:shd w:val="clear" w:color="auto" w:fill="FFFFFF"/>
        </w:rPr>
      </w:pPr>
      <w:r w:rsidRPr="00004BA0">
        <w:rPr>
          <w:shd w:val="clear" w:color="auto" w:fill="FFFFFF"/>
        </w:rPr>
        <w:t xml:space="preserve">A. Well I think Annabhau Sathe has been neglected because he </w:t>
      </w:r>
      <w:r>
        <w:rPr>
          <w:shd w:val="clear" w:color="auto" w:fill="FFFFFF"/>
        </w:rPr>
        <w:t>has</w:t>
      </w:r>
      <w:r w:rsidRPr="00004BA0">
        <w:rPr>
          <w:shd w:val="clear" w:color="auto" w:fill="FFFFFF"/>
        </w:rPr>
        <w:t xml:space="preserve"> been stamped as Dalit and as a Matang and he is been ignored</w:t>
      </w:r>
      <w:r>
        <w:rPr>
          <w:shd w:val="clear" w:color="auto" w:fill="FFFFFF"/>
        </w:rPr>
        <w:t>,</w:t>
      </w:r>
      <w:r w:rsidRPr="00004BA0">
        <w:rPr>
          <w:shd w:val="clear" w:color="auto" w:fill="FFFFFF"/>
        </w:rPr>
        <w:t xml:space="preserve"> but his literature was very great.  It had the standard of world literature and always went beyond any sectional interests and experiences.  I think it w</w:t>
      </w:r>
      <w:r>
        <w:rPr>
          <w:shd w:val="clear" w:color="auto" w:fill="FFFFFF"/>
        </w:rPr>
        <w:t>ould</w:t>
      </w:r>
      <w:r w:rsidRPr="00004BA0">
        <w:rPr>
          <w:shd w:val="clear" w:color="auto" w:fill="FFFFFF"/>
        </w:rPr>
        <w:t xml:space="preserve"> be a good idea to celebrate Marathi </w:t>
      </w:r>
      <w:proofErr w:type="spellStart"/>
      <w:r w:rsidRPr="00004BA0">
        <w:rPr>
          <w:shd w:val="clear" w:color="auto" w:fill="FFFFFF"/>
        </w:rPr>
        <w:t>Bhasha</w:t>
      </w:r>
      <w:proofErr w:type="spellEnd"/>
      <w:r w:rsidRPr="00004BA0">
        <w:rPr>
          <w:shd w:val="clear" w:color="auto" w:fill="FFFFFF"/>
        </w:rPr>
        <w:t xml:space="preserve"> Din on 1 August</w:t>
      </w:r>
      <w:r w:rsidR="00DE2BF4">
        <w:rPr>
          <w:shd w:val="clear" w:color="auto" w:fill="FFFFFF"/>
        </w:rPr>
        <w:t>: with</w:t>
      </w:r>
      <w:r w:rsidRPr="00004BA0">
        <w:rPr>
          <w:shd w:val="clear" w:color="auto" w:fill="FFFFFF"/>
        </w:rPr>
        <w:t xml:space="preserve"> </w:t>
      </w:r>
      <w:proofErr w:type="spellStart"/>
      <w:r w:rsidRPr="00004BA0">
        <w:rPr>
          <w:shd w:val="clear" w:color="auto" w:fill="FFFFFF"/>
        </w:rPr>
        <w:t>Annabhau’s</w:t>
      </w:r>
      <w:proofErr w:type="spellEnd"/>
      <w:r w:rsidRPr="00004BA0">
        <w:rPr>
          <w:shd w:val="clear" w:color="auto" w:fill="FFFFFF"/>
        </w:rPr>
        <w:t xml:space="preserve"> birth anniversary.</w:t>
      </w:r>
    </w:p>
    <w:p w:rsidR="004D0539" w:rsidRPr="00004BA0" w:rsidRDefault="004D0539" w:rsidP="00B402CA">
      <w:pPr>
        <w:pStyle w:val="AQuestions"/>
        <w:jc w:val="both"/>
        <w:rPr>
          <w:shd w:val="clear" w:color="auto" w:fill="FFFFFF"/>
        </w:rPr>
      </w:pPr>
      <w:r w:rsidRPr="00004BA0">
        <w:rPr>
          <w:shd w:val="clear" w:color="auto" w:fill="FFFFFF"/>
        </w:rPr>
        <w:t xml:space="preserve">Q. You have been a scholar with deeper understanding of both </w:t>
      </w:r>
      <w:r w:rsidR="00DE2BF4">
        <w:rPr>
          <w:shd w:val="clear" w:color="auto" w:fill="FFFFFF"/>
        </w:rPr>
        <w:t>“</w:t>
      </w:r>
      <w:r>
        <w:rPr>
          <w:shd w:val="clear" w:color="auto" w:fill="FFFFFF"/>
        </w:rPr>
        <w:t>the</w:t>
      </w:r>
      <w:r w:rsidR="00DE2BF4">
        <w:rPr>
          <w:shd w:val="clear" w:color="auto" w:fill="FFFFFF"/>
        </w:rPr>
        <w:t>”</w:t>
      </w:r>
      <w:r>
        <w:rPr>
          <w:shd w:val="clear" w:color="auto" w:fill="FFFFFF"/>
        </w:rPr>
        <w:t xml:space="preserve"> </w:t>
      </w:r>
      <w:r w:rsidRPr="00004BA0">
        <w:rPr>
          <w:shd w:val="clear" w:color="auto" w:fill="FFFFFF"/>
        </w:rPr>
        <w:t xml:space="preserve">African American and Dalit </w:t>
      </w:r>
      <w:r>
        <w:rPr>
          <w:shd w:val="clear" w:color="auto" w:fill="FFFFFF"/>
        </w:rPr>
        <w:t>socio-political situation and U</w:t>
      </w:r>
      <w:r w:rsidRPr="00004BA0">
        <w:rPr>
          <w:shd w:val="clear" w:color="auto" w:fill="FFFFFF"/>
        </w:rPr>
        <w:t>SA government’s reformative policies. How do</w:t>
      </w:r>
      <w:r>
        <w:rPr>
          <w:shd w:val="clear" w:color="auto" w:fill="FFFFFF"/>
        </w:rPr>
        <w:t xml:space="preserve"> you compare the success of US</w:t>
      </w:r>
      <w:r w:rsidRPr="00004BA0">
        <w:rPr>
          <w:shd w:val="clear" w:color="auto" w:fill="FFFFFF"/>
        </w:rPr>
        <w:t xml:space="preserve"> government’s affirmative policies and </w:t>
      </w:r>
      <w:r w:rsidR="00DE2BF4">
        <w:rPr>
          <w:shd w:val="clear" w:color="auto" w:fill="FFFFFF"/>
        </w:rPr>
        <w:t>“</w:t>
      </w:r>
      <w:r>
        <w:rPr>
          <w:shd w:val="clear" w:color="auto" w:fill="FFFFFF"/>
        </w:rPr>
        <w:t>the</w:t>
      </w:r>
      <w:r w:rsidR="00DE2BF4">
        <w:rPr>
          <w:shd w:val="clear" w:color="auto" w:fill="FFFFFF"/>
        </w:rPr>
        <w:t>”</w:t>
      </w:r>
      <w:r>
        <w:rPr>
          <w:shd w:val="clear" w:color="auto" w:fill="FFFFFF"/>
        </w:rPr>
        <w:t xml:space="preserve"> </w:t>
      </w:r>
      <w:r w:rsidRPr="00004BA0">
        <w:rPr>
          <w:shd w:val="clear" w:color="auto" w:fill="FFFFFF"/>
        </w:rPr>
        <w:t>Reservation policy for Dalits in India?</w:t>
      </w:r>
    </w:p>
    <w:p w:rsidR="004D0539" w:rsidRPr="00004BA0" w:rsidRDefault="004D0539" w:rsidP="00B402CA">
      <w:pPr>
        <w:pStyle w:val="Answers"/>
        <w:jc w:val="both"/>
        <w:rPr>
          <w:shd w:val="clear" w:color="auto" w:fill="FFFFFF"/>
        </w:rPr>
      </w:pPr>
      <w:proofErr w:type="gramStart"/>
      <w:r w:rsidRPr="00004BA0">
        <w:rPr>
          <w:shd w:val="clear" w:color="auto" w:fill="FFFFFF"/>
        </w:rPr>
        <w:t>A. Reservation policy is more rigid and more definitive than affirmative action, which is loose.</w:t>
      </w:r>
      <w:proofErr w:type="gramEnd"/>
      <w:r w:rsidRPr="00004BA0">
        <w:rPr>
          <w:shd w:val="clear" w:color="auto" w:fill="FFFFFF"/>
        </w:rPr>
        <w:t xml:space="preserve"> I </w:t>
      </w:r>
      <w:proofErr w:type="gramStart"/>
      <w:r w:rsidRPr="00004BA0">
        <w:rPr>
          <w:shd w:val="clear" w:color="auto" w:fill="FFFFFF"/>
        </w:rPr>
        <w:t>don’t</w:t>
      </w:r>
      <w:proofErr w:type="gramEnd"/>
      <w:r w:rsidRPr="00004BA0">
        <w:rPr>
          <w:shd w:val="clear" w:color="auto" w:fill="FFFFFF"/>
        </w:rPr>
        <w:t xml:space="preserve"> know which one has been more successful.</w:t>
      </w:r>
    </w:p>
    <w:p w:rsidR="004D0539" w:rsidRPr="00004BA0" w:rsidRDefault="004D0539" w:rsidP="00091EEC">
      <w:pPr>
        <w:pStyle w:val="AnswerPara"/>
        <w:ind w:firstLine="0"/>
        <w:jc w:val="both"/>
        <w:rPr>
          <w:shd w:val="clear" w:color="auto" w:fill="FFFFFF"/>
        </w:rPr>
      </w:pPr>
      <w:r w:rsidRPr="00004BA0">
        <w:rPr>
          <w:shd w:val="clear" w:color="auto" w:fill="FFFFFF"/>
        </w:rPr>
        <w:t xml:space="preserve">I think Reservation policy has been quite successful in its own way. It has helped </w:t>
      </w:r>
      <w:proofErr w:type="gramStart"/>
      <w:r w:rsidRPr="00004BA0">
        <w:rPr>
          <w:shd w:val="clear" w:color="auto" w:fill="FFFFFF"/>
        </w:rPr>
        <w:t>lots of</w:t>
      </w:r>
      <w:proofErr w:type="gramEnd"/>
      <w:r w:rsidRPr="00004BA0">
        <w:rPr>
          <w:shd w:val="clear" w:color="auto" w:fill="FFFFFF"/>
        </w:rPr>
        <w:t xml:space="preserve"> Dalits to come forward who wouldn’t have had opportunities otherwise.  Of </w:t>
      </w:r>
      <w:proofErr w:type="gramStart"/>
      <w:r w:rsidRPr="00004BA0">
        <w:rPr>
          <w:shd w:val="clear" w:color="auto" w:fill="FFFFFF"/>
        </w:rPr>
        <w:t>course</w:t>
      </w:r>
      <w:proofErr w:type="gramEnd"/>
      <w:r w:rsidRPr="00004BA0">
        <w:rPr>
          <w:shd w:val="clear" w:color="auto" w:fill="FFFFFF"/>
        </w:rPr>
        <w:t xml:space="preserve"> it is only a temporary relief meas</w:t>
      </w:r>
      <w:r>
        <w:rPr>
          <w:shd w:val="clear" w:color="auto" w:fill="FFFFFF"/>
        </w:rPr>
        <w:t>ure and the task of liberating D</w:t>
      </w:r>
      <w:r w:rsidRPr="00004BA0">
        <w:rPr>
          <w:shd w:val="clear" w:color="auto" w:fill="FFFFFF"/>
        </w:rPr>
        <w:t>alits from slavery is still a great issue before us.</w:t>
      </w:r>
    </w:p>
    <w:p w:rsidR="004D0539" w:rsidRPr="00004BA0" w:rsidRDefault="004D0539" w:rsidP="00B402CA">
      <w:pPr>
        <w:pStyle w:val="AQuestions"/>
        <w:jc w:val="both"/>
        <w:rPr>
          <w:shd w:val="clear" w:color="auto" w:fill="FFFFFF"/>
        </w:rPr>
      </w:pPr>
      <w:r w:rsidRPr="00004BA0">
        <w:rPr>
          <w:shd w:val="clear" w:color="auto" w:fill="FFFFFF"/>
        </w:rPr>
        <w:t>Q. There has been a debate that it is a time to do away with reservation policy. What are your views on it?</w:t>
      </w:r>
    </w:p>
    <w:p w:rsidR="004D0539" w:rsidRPr="00004BA0" w:rsidRDefault="004D0539" w:rsidP="00B402CA">
      <w:pPr>
        <w:pStyle w:val="Answers"/>
        <w:jc w:val="both"/>
        <w:rPr>
          <w:shd w:val="clear" w:color="auto" w:fill="FFFFFF"/>
        </w:rPr>
      </w:pPr>
      <w:r>
        <w:rPr>
          <w:shd w:val="clear" w:color="auto" w:fill="FFFFFF"/>
        </w:rPr>
        <w:t>A. Well if ‘</w:t>
      </w:r>
      <w:r w:rsidR="003A6EF7">
        <w:rPr>
          <w:shd w:val="clear" w:color="auto" w:fill="FFFFFF"/>
        </w:rPr>
        <w:t>C</w:t>
      </w:r>
      <w:r>
        <w:rPr>
          <w:shd w:val="clear" w:color="auto" w:fill="FFFFFF"/>
        </w:rPr>
        <w:t>aste’</w:t>
      </w:r>
      <w:r w:rsidRPr="00004BA0">
        <w:rPr>
          <w:shd w:val="clear" w:color="auto" w:fill="FFFFFF"/>
        </w:rPr>
        <w:t xml:space="preserve"> </w:t>
      </w:r>
      <w:proofErr w:type="gramStart"/>
      <w:r>
        <w:rPr>
          <w:shd w:val="clear" w:color="auto" w:fill="FFFFFF"/>
        </w:rPr>
        <w:t>had</w:t>
      </w:r>
      <w:r w:rsidRPr="00004BA0">
        <w:rPr>
          <w:shd w:val="clear" w:color="auto" w:fill="FFFFFF"/>
        </w:rPr>
        <w:t xml:space="preserve"> been done away</w:t>
      </w:r>
      <w:r>
        <w:rPr>
          <w:shd w:val="clear" w:color="auto" w:fill="FFFFFF"/>
        </w:rPr>
        <w:t xml:space="preserve"> </w:t>
      </w:r>
      <w:r w:rsidR="003A6EF7">
        <w:rPr>
          <w:shd w:val="clear" w:color="auto" w:fill="FFFFFF"/>
        </w:rPr>
        <w:t>“</w:t>
      </w:r>
      <w:r>
        <w:rPr>
          <w:shd w:val="clear" w:color="auto" w:fill="FFFFFF"/>
        </w:rPr>
        <w:t>with</w:t>
      </w:r>
      <w:r w:rsidR="003A6EF7">
        <w:rPr>
          <w:shd w:val="clear" w:color="auto" w:fill="FFFFFF"/>
        </w:rPr>
        <w:t>”</w:t>
      </w:r>
      <w:proofErr w:type="gramEnd"/>
      <w:r w:rsidRPr="00004BA0">
        <w:rPr>
          <w:shd w:val="clear" w:color="auto" w:fill="FFFFFF"/>
        </w:rPr>
        <w:t xml:space="preserve"> then absolutely reservation would be unnecessary. </w:t>
      </w:r>
      <w:proofErr w:type="gramStart"/>
      <w:r w:rsidRPr="00004BA0">
        <w:rPr>
          <w:shd w:val="clear" w:color="auto" w:fill="FFFFFF"/>
        </w:rPr>
        <w:t>But</w:t>
      </w:r>
      <w:proofErr w:type="gramEnd"/>
      <w:r w:rsidRPr="00004BA0">
        <w:rPr>
          <w:shd w:val="clear" w:color="auto" w:fill="FFFFFF"/>
        </w:rPr>
        <w:t xml:space="preserve"> as we know that the society is far from that situation.  So reservations should continue to the time of caste annihilation.</w:t>
      </w:r>
    </w:p>
    <w:p w:rsidR="004D0539" w:rsidRPr="00004BA0" w:rsidRDefault="004D0539" w:rsidP="00B402CA">
      <w:pPr>
        <w:pStyle w:val="AQuestions"/>
        <w:jc w:val="both"/>
        <w:rPr>
          <w:shd w:val="clear" w:color="auto" w:fill="FFFFFF"/>
        </w:rPr>
      </w:pPr>
      <w:proofErr w:type="gramStart"/>
      <w:r w:rsidRPr="00004BA0">
        <w:rPr>
          <w:shd w:val="clear" w:color="auto" w:fill="FFFFFF"/>
        </w:rPr>
        <w:t>Q. Dalit and Caste sys</w:t>
      </w:r>
      <w:r>
        <w:rPr>
          <w:shd w:val="clear" w:color="auto" w:fill="FFFFFF"/>
        </w:rPr>
        <w:t>tem and anti-caste movements.</w:t>
      </w:r>
      <w:proofErr w:type="gramEnd"/>
      <w:r>
        <w:rPr>
          <w:shd w:val="clear" w:color="auto" w:fill="FFFFFF"/>
        </w:rPr>
        <w:t xml:space="preserve"> </w:t>
      </w:r>
      <w:r w:rsidRPr="00004BA0">
        <w:rPr>
          <w:shd w:val="clear" w:color="auto" w:fill="FFFFFF"/>
        </w:rPr>
        <w:t xml:space="preserve">What </w:t>
      </w:r>
      <w:proofErr w:type="gramStart"/>
      <w:r w:rsidRPr="00004BA0">
        <w:rPr>
          <w:shd w:val="clear" w:color="auto" w:fill="FFFFFF"/>
        </w:rPr>
        <w:t>are your future</w:t>
      </w:r>
      <w:proofErr w:type="gramEnd"/>
      <w:r w:rsidRPr="00004BA0">
        <w:rPr>
          <w:shd w:val="clear" w:color="auto" w:fill="FFFFFF"/>
        </w:rPr>
        <w:t xml:space="preserve"> plans regarding this?</w:t>
      </w:r>
    </w:p>
    <w:p w:rsidR="004D0539" w:rsidRPr="00004BA0" w:rsidRDefault="004D0539" w:rsidP="00B402CA">
      <w:pPr>
        <w:pStyle w:val="Answers"/>
        <w:jc w:val="both"/>
        <w:rPr>
          <w:shd w:val="clear" w:color="auto" w:fill="FFFFFF"/>
        </w:rPr>
      </w:pPr>
      <w:r w:rsidRPr="00004BA0">
        <w:rPr>
          <w:shd w:val="clear" w:color="auto" w:fill="FFFFFF"/>
        </w:rPr>
        <w:t xml:space="preserve">A. Well </w:t>
      </w:r>
      <w:proofErr w:type="gramStart"/>
      <w:r w:rsidRPr="00004BA0">
        <w:rPr>
          <w:shd w:val="clear" w:color="auto" w:fill="FFFFFF"/>
        </w:rPr>
        <w:t>I’m</w:t>
      </w:r>
      <w:proofErr w:type="gramEnd"/>
      <w:r w:rsidRPr="00004BA0">
        <w:rPr>
          <w:shd w:val="clear" w:color="auto" w:fill="FFFFFF"/>
        </w:rPr>
        <w:t xml:space="preserve"> not sure, I don’t have any future plans for the movement; I just watch them and participate a little bit but I don’t really make policy.  We as SMD are part of the </w:t>
      </w:r>
      <w:proofErr w:type="spellStart"/>
      <w:r w:rsidRPr="00004BA0">
        <w:rPr>
          <w:shd w:val="clear" w:color="auto" w:fill="FFFFFF"/>
        </w:rPr>
        <w:t>Samajik</w:t>
      </w:r>
      <w:proofErr w:type="spellEnd"/>
      <w:r w:rsidRPr="00004BA0">
        <w:rPr>
          <w:shd w:val="clear" w:color="auto" w:fill="FFFFFF"/>
        </w:rPr>
        <w:t xml:space="preserve"> </w:t>
      </w:r>
      <w:proofErr w:type="spellStart"/>
      <w:r w:rsidRPr="00004BA0">
        <w:rPr>
          <w:shd w:val="clear" w:color="auto" w:fill="FFFFFF"/>
        </w:rPr>
        <w:t>Atyacar</w:t>
      </w:r>
      <w:proofErr w:type="spellEnd"/>
      <w:r w:rsidRPr="00004BA0">
        <w:rPr>
          <w:shd w:val="clear" w:color="auto" w:fill="FFFFFF"/>
        </w:rPr>
        <w:t xml:space="preserve"> </w:t>
      </w:r>
      <w:proofErr w:type="spellStart"/>
      <w:r w:rsidRPr="00004BA0">
        <w:rPr>
          <w:shd w:val="clear" w:color="auto" w:fill="FFFFFF"/>
        </w:rPr>
        <w:t>Pratibandhak</w:t>
      </w:r>
      <w:proofErr w:type="spellEnd"/>
      <w:r w:rsidRPr="00004BA0">
        <w:rPr>
          <w:shd w:val="clear" w:color="auto" w:fill="FFFFFF"/>
        </w:rPr>
        <w:t xml:space="preserve"> </w:t>
      </w:r>
      <w:proofErr w:type="spellStart"/>
      <w:r w:rsidRPr="00004BA0">
        <w:rPr>
          <w:shd w:val="clear" w:color="auto" w:fill="FFFFFF"/>
        </w:rPr>
        <w:t>Calwal</w:t>
      </w:r>
      <w:proofErr w:type="spellEnd"/>
      <w:r w:rsidRPr="00004BA0">
        <w:rPr>
          <w:shd w:val="clear" w:color="auto" w:fill="FFFFFF"/>
        </w:rPr>
        <w:t xml:space="preserve"> and </w:t>
      </w:r>
      <w:proofErr w:type="spellStart"/>
      <w:r w:rsidRPr="00004BA0">
        <w:rPr>
          <w:shd w:val="clear" w:color="auto" w:fill="FFFFFF"/>
        </w:rPr>
        <w:t>Jati</w:t>
      </w:r>
      <w:proofErr w:type="spellEnd"/>
      <w:r w:rsidRPr="00004BA0">
        <w:rPr>
          <w:shd w:val="clear" w:color="auto" w:fill="FFFFFF"/>
        </w:rPr>
        <w:t xml:space="preserve"> </w:t>
      </w:r>
      <w:proofErr w:type="spellStart"/>
      <w:r w:rsidRPr="00004BA0">
        <w:rPr>
          <w:shd w:val="clear" w:color="auto" w:fill="FFFFFF"/>
        </w:rPr>
        <w:t>Mukti</w:t>
      </w:r>
      <w:proofErr w:type="spellEnd"/>
      <w:r w:rsidRPr="00004BA0">
        <w:rPr>
          <w:shd w:val="clear" w:color="auto" w:fill="FFFFFF"/>
        </w:rPr>
        <w:t xml:space="preserve"> </w:t>
      </w:r>
      <w:proofErr w:type="spellStart"/>
      <w:r w:rsidRPr="00004BA0">
        <w:rPr>
          <w:shd w:val="clear" w:color="auto" w:fill="FFFFFF"/>
        </w:rPr>
        <w:t>Andolan</w:t>
      </w:r>
      <w:proofErr w:type="spellEnd"/>
      <w:r w:rsidRPr="00004BA0">
        <w:rPr>
          <w:shd w:val="clear" w:color="auto" w:fill="FFFFFF"/>
        </w:rPr>
        <w:t xml:space="preserve">.  In </w:t>
      </w:r>
      <w:proofErr w:type="gramStart"/>
      <w:r w:rsidRPr="00004BA0">
        <w:rPr>
          <w:shd w:val="clear" w:color="auto" w:fill="FFFFFF"/>
        </w:rPr>
        <w:t>fact</w:t>
      </w:r>
      <w:proofErr w:type="gramEnd"/>
      <w:r w:rsidRPr="00004BA0">
        <w:rPr>
          <w:shd w:val="clear" w:color="auto" w:fill="FFFFFF"/>
        </w:rPr>
        <w:t xml:space="preserve"> SMD initiated these.  We are successful in bringing Marxists and Phule-Shahu-Ambedkarite </w:t>
      </w:r>
      <w:proofErr w:type="spellStart"/>
      <w:r w:rsidRPr="00004BA0">
        <w:rPr>
          <w:shd w:val="clear" w:color="auto" w:fill="FFFFFF"/>
        </w:rPr>
        <w:t>organi</w:t>
      </w:r>
      <w:r>
        <w:rPr>
          <w:shd w:val="clear" w:color="auto" w:fill="FFFFFF"/>
        </w:rPr>
        <w:t>s</w:t>
      </w:r>
      <w:r w:rsidRPr="00004BA0">
        <w:rPr>
          <w:shd w:val="clear" w:color="auto" w:fill="FFFFFF"/>
        </w:rPr>
        <w:t>ations</w:t>
      </w:r>
      <w:proofErr w:type="spellEnd"/>
      <w:r w:rsidRPr="00004BA0">
        <w:rPr>
          <w:shd w:val="clear" w:color="auto" w:fill="FFFFFF"/>
        </w:rPr>
        <w:t xml:space="preserve"> and parties </w:t>
      </w:r>
      <w:r>
        <w:rPr>
          <w:shd w:val="clear" w:color="auto" w:fill="FFFFFF"/>
        </w:rPr>
        <w:t>into</w:t>
      </w:r>
      <w:r w:rsidRPr="00004BA0">
        <w:rPr>
          <w:shd w:val="clear" w:color="auto" w:fill="FFFFFF"/>
        </w:rPr>
        <w:t xml:space="preserve"> this forum. </w:t>
      </w:r>
    </w:p>
    <w:p w:rsidR="004D0539" w:rsidRPr="00004BA0" w:rsidRDefault="004D0539" w:rsidP="00B402CA">
      <w:pPr>
        <w:pStyle w:val="AnswerPara"/>
        <w:ind w:firstLine="0"/>
        <w:jc w:val="both"/>
        <w:rPr>
          <w:shd w:val="clear" w:color="auto" w:fill="FFFFFF"/>
        </w:rPr>
      </w:pPr>
      <w:r w:rsidRPr="00004BA0">
        <w:rPr>
          <w:shd w:val="clear" w:color="auto" w:fill="FFFFFF"/>
        </w:rPr>
        <w:t xml:space="preserve">There are whole lot of </w:t>
      </w:r>
      <w:r>
        <w:rPr>
          <w:shd w:val="clear" w:color="auto" w:fill="FFFFFF"/>
        </w:rPr>
        <w:t xml:space="preserve">things that need to be addressed such as </w:t>
      </w:r>
      <w:r w:rsidR="003A6EF7">
        <w:rPr>
          <w:shd w:val="clear" w:color="auto" w:fill="FFFFFF"/>
        </w:rPr>
        <w:t>‘I</w:t>
      </w:r>
      <w:r w:rsidRPr="00004BA0">
        <w:rPr>
          <w:shd w:val="clear" w:color="auto" w:fill="FFFFFF"/>
        </w:rPr>
        <w:t>nter-</w:t>
      </w:r>
      <w:r w:rsidR="003A6EF7">
        <w:rPr>
          <w:shd w:val="clear" w:color="auto" w:fill="FFFFFF"/>
        </w:rPr>
        <w:t>C</w:t>
      </w:r>
      <w:r>
        <w:rPr>
          <w:shd w:val="clear" w:color="auto" w:fill="FFFFFF"/>
        </w:rPr>
        <w:t xml:space="preserve">aste </w:t>
      </w:r>
      <w:r w:rsidR="003A6EF7">
        <w:rPr>
          <w:shd w:val="clear" w:color="auto" w:fill="FFFFFF"/>
        </w:rPr>
        <w:t>M</w:t>
      </w:r>
      <w:r>
        <w:rPr>
          <w:shd w:val="clear" w:color="auto" w:fill="FFFFFF"/>
        </w:rPr>
        <w:t>arriages</w:t>
      </w:r>
      <w:r w:rsidR="003A6EF7">
        <w:rPr>
          <w:shd w:val="clear" w:color="auto" w:fill="FFFFFF"/>
        </w:rPr>
        <w:t>’</w:t>
      </w:r>
      <w:r>
        <w:rPr>
          <w:shd w:val="clear" w:color="auto" w:fill="FFFFFF"/>
        </w:rPr>
        <w:t xml:space="preserve">, and necessary </w:t>
      </w:r>
      <w:r w:rsidRPr="00004BA0">
        <w:rPr>
          <w:shd w:val="clear" w:color="auto" w:fill="FFFFFF"/>
        </w:rPr>
        <w:t xml:space="preserve">moving ahead in education, changing the mode and relations of production which are based on graded hierarchy of caste. All of these things </w:t>
      </w:r>
      <w:proofErr w:type="gramStart"/>
      <w:r w:rsidRPr="00004BA0">
        <w:rPr>
          <w:shd w:val="clear" w:color="auto" w:fill="FFFFFF"/>
        </w:rPr>
        <w:t>should be considered</w:t>
      </w:r>
      <w:proofErr w:type="gramEnd"/>
      <w:r w:rsidRPr="00004BA0">
        <w:rPr>
          <w:shd w:val="clear" w:color="auto" w:fill="FFFFFF"/>
        </w:rPr>
        <w:t>.</w:t>
      </w:r>
    </w:p>
    <w:p w:rsidR="004D0539" w:rsidRPr="00004BA0" w:rsidRDefault="004D0539" w:rsidP="00B402CA">
      <w:pPr>
        <w:pStyle w:val="AQuestions"/>
        <w:jc w:val="both"/>
        <w:rPr>
          <w:shd w:val="clear" w:color="auto" w:fill="FFFFFF"/>
        </w:rPr>
      </w:pPr>
      <w:r w:rsidRPr="00004BA0">
        <w:rPr>
          <w:shd w:val="clear" w:color="auto" w:fill="FFFFFF"/>
        </w:rPr>
        <w:t xml:space="preserve">Q. What changes you have noticed </w:t>
      </w:r>
      <w:r>
        <w:rPr>
          <w:shd w:val="clear" w:color="auto" w:fill="FFFFFF"/>
        </w:rPr>
        <w:t>over the</w:t>
      </w:r>
      <w:r w:rsidRPr="00004BA0">
        <w:rPr>
          <w:shd w:val="clear" w:color="auto" w:fill="FFFFFF"/>
        </w:rPr>
        <w:t xml:space="preserve"> last three to four decades in women’s movements?</w:t>
      </w:r>
    </w:p>
    <w:p w:rsidR="004D0539" w:rsidRPr="00004BA0" w:rsidRDefault="004D0539" w:rsidP="00B402CA">
      <w:pPr>
        <w:pStyle w:val="Answers"/>
        <w:jc w:val="both"/>
        <w:rPr>
          <w:shd w:val="clear" w:color="auto" w:fill="FFFFFF"/>
        </w:rPr>
      </w:pPr>
      <w:r w:rsidRPr="00004BA0">
        <w:rPr>
          <w:shd w:val="clear" w:color="auto" w:fill="FFFFFF"/>
        </w:rPr>
        <w:lastRenderedPageBreak/>
        <w:t>A. I think that women are starting to come forward now and becoming more concerned about their rights.</w:t>
      </w:r>
    </w:p>
    <w:p w:rsidR="004D0539" w:rsidRPr="00004BA0" w:rsidRDefault="004D0539" w:rsidP="00B402CA">
      <w:pPr>
        <w:pStyle w:val="AQuestions"/>
        <w:jc w:val="both"/>
        <w:rPr>
          <w:shd w:val="clear" w:color="auto" w:fill="FFFFFF"/>
        </w:rPr>
      </w:pPr>
      <w:r w:rsidRPr="00004BA0">
        <w:rPr>
          <w:shd w:val="clear" w:color="auto" w:fill="FFFFFF"/>
        </w:rPr>
        <w:t>Q. What are your views on the incidents happening on Indian university campuses?</w:t>
      </w:r>
    </w:p>
    <w:p w:rsidR="004D0539" w:rsidRDefault="004D0539" w:rsidP="00B402CA">
      <w:pPr>
        <w:pStyle w:val="Answers"/>
        <w:jc w:val="both"/>
        <w:rPr>
          <w:shd w:val="clear" w:color="auto" w:fill="FFFFFF"/>
        </w:rPr>
      </w:pPr>
      <w:proofErr w:type="gramStart"/>
      <w:r w:rsidRPr="00004BA0">
        <w:rPr>
          <w:shd w:val="clear" w:color="auto" w:fill="FFFFFF"/>
        </w:rPr>
        <w:t xml:space="preserve">A. I think students are in the forefront of demanding rights and demanding changes in society, making it more egalitarian and facilitating </w:t>
      </w:r>
      <w:proofErr w:type="spellStart"/>
      <w:r w:rsidRPr="00004BA0">
        <w:rPr>
          <w:shd w:val="clear" w:color="auto" w:fill="FFFFFF"/>
        </w:rPr>
        <w:t>liberative</w:t>
      </w:r>
      <w:proofErr w:type="spellEnd"/>
      <w:r w:rsidRPr="00004BA0">
        <w:rPr>
          <w:shd w:val="clear" w:color="auto" w:fill="FFFFFF"/>
        </w:rPr>
        <w:t xml:space="preserve"> processes.</w:t>
      </w:r>
      <w:proofErr w:type="gramEnd"/>
      <w:r w:rsidRPr="00004BA0">
        <w:rPr>
          <w:shd w:val="clear" w:color="auto" w:fill="FFFFFF"/>
        </w:rPr>
        <w:t xml:space="preserve">  This is still going on and we see many interventions, counter action and struggle of students in JNU and Hyderabad University bringing forward student leaders like </w:t>
      </w:r>
      <w:proofErr w:type="spellStart"/>
      <w:r w:rsidRPr="00004BA0">
        <w:rPr>
          <w:shd w:val="clear" w:color="auto" w:fill="FFFFFF"/>
        </w:rPr>
        <w:t>Kanhaiya</w:t>
      </w:r>
      <w:proofErr w:type="spellEnd"/>
      <w:r w:rsidRPr="00004BA0">
        <w:rPr>
          <w:shd w:val="clear" w:color="auto" w:fill="FFFFFF"/>
        </w:rPr>
        <w:t xml:space="preserve"> Kumar, </w:t>
      </w:r>
      <w:proofErr w:type="spellStart"/>
      <w:r w:rsidRPr="00004BA0">
        <w:rPr>
          <w:shd w:val="clear" w:color="auto" w:fill="FFFFFF"/>
        </w:rPr>
        <w:t>Rohit</w:t>
      </w:r>
      <w:proofErr w:type="spellEnd"/>
      <w:r w:rsidRPr="00004BA0">
        <w:rPr>
          <w:shd w:val="clear" w:color="auto" w:fill="FFFFFF"/>
        </w:rPr>
        <w:t xml:space="preserve"> </w:t>
      </w:r>
      <w:proofErr w:type="spellStart"/>
      <w:r w:rsidRPr="00004BA0">
        <w:rPr>
          <w:shd w:val="clear" w:color="auto" w:fill="FFFFFF"/>
        </w:rPr>
        <w:t>Vemula</w:t>
      </w:r>
      <w:proofErr w:type="spellEnd"/>
      <w:r w:rsidRPr="00004BA0">
        <w:rPr>
          <w:shd w:val="clear" w:color="auto" w:fill="FFFFFF"/>
        </w:rPr>
        <w:t xml:space="preserve">, </w:t>
      </w:r>
      <w:proofErr w:type="spellStart"/>
      <w:r w:rsidRPr="00004BA0">
        <w:rPr>
          <w:shd w:val="clear" w:color="auto" w:fill="FFFFFF"/>
        </w:rPr>
        <w:t>Dontha</w:t>
      </w:r>
      <w:proofErr w:type="spellEnd"/>
      <w:r w:rsidRPr="00004BA0">
        <w:rPr>
          <w:shd w:val="clear" w:color="auto" w:fill="FFFFFF"/>
        </w:rPr>
        <w:t xml:space="preserve"> </w:t>
      </w:r>
      <w:proofErr w:type="spellStart"/>
      <w:proofErr w:type="gramStart"/>
      <w:r w:rsidRPr="00004BA0">
        <w:rPr>
          <w:shd w:val="clear" w:color="auto" w:fill="FFFFFF"/>
        </w:rPr>
        <w:t>Prashanth</w:t>
      </w:r>
      <w:proofErr w:type="spellEnd"/>
      <w:proofErr w:type="gramEnd"/>
      <w:r w:rsidRPr="00004BA0">
        <w:rPr>
          <w:shd w:val="clear" w:color="auto" w:fill="FFFFFF"/>
        </w:rPr>
        <w:t xml:space="preserve"> and all. </w:t>
      </w:r>
      <w:proofErr w:type="gramStart"/>
      <w:r w:rsidRPr="00004BA0">
        <w:rPr>
          <w:shd w:val="clear" w:color="auto" w:fill="FFFFFF"/>
        </w:rPr>
        <w:t>So</w:t>
      </w:r>
      <w:proofErr w:type="gramEnd"/>
      <w:r w:rsidRPr="00004BA0">
        <w:rPr>
          <w:shd w:val="clear" w:color="auto" w:fill="FFFFFF"/>
        </w:rPr>
        <w:t xml:space="preserve"> campuses are source of turmoil and change. Well that’s going to happen and we/you have to deal with </w:t>
      </w:r>
      <w:proofErr w:type="gramStart"/>
      <w:r>
        <w:rPr>
          <w:shd w:val="clear" w:color="auto" w:fill="FFFFFF"/>
        </w:rPr>
        <w:t>that ...</w:t>
      </w:r>
      <w:proofErr w:type="gramEnd"/>
    </w:p>
    <w:p w:rsidR="004D0539" w:rsidRDefault="004D0539" w:rsidP="00B402CA">
      <w:pPr>
        <w:pStyle w:val="AQuestions"/>
        <w:pBdr>
          <w:bottom w:val="single" w:sz="12" w:space="1" w:color="auto"/>
        </w:pBdr>
        <w:jc w:val="both"/>
        <w:rPr>
          <w:shd w:val="clear" w:color="auto" w:fill="FFFFFF"/>
        </w:rPr>
      </w:pPr>
      <w:r>
        <w:rPr>
          <w:shd w:val="clear" w:color="auto" w:fill="FFFFFF"/>
        </w:rPr>
        <w:t xml:space="preserve">Q. </w:t>
      </w:r>
      <w:r w:rsidRPr="00004BA0">
        <w:rPr>
          <w:shd w:val="clear" w:color="auto" w:fill="FFFFFF"/>
        </w:rPr>
        <w:t>Thank you so much Ma’am.</w:t>
      </w:r>
      <w:bookmarkStart w:id="5" w:name="_GoBack"/>
      <w:bookmarkEnd w:id="5"/>
    </w:p>
    <w:p w:rsidR="004D0539" w:rsidRDefault="004D0539" w:rsidP="00B402CA">
      <w:pPr>
        <w:pStyle w:val="AQuestions"/>
        <w:pBdr>
          <w:bottom w:val="single" w:sz="12" w:space="1" w:color="auto"/>
        </w:pBdr>
        <w:jc w:val="both"/>
        <w:rPr>
          <w:shd w:val="clear" w:color="auto" w:fill="FFFFFF"/>
        </w:rPr>
      </w:pPr>
    </w:p>
    <w:p w:rsidR="003C298A" w:rsidRDefault="004D0539" w:rsidP="00B402CA">
      <w:pPr>
        <w:pStyle w:val="AQuestions"/>
        <w:jc w:val="both"/>
        <w:rPr>
          <w:shd w:val="clear" w:color="auto" w:fill="FFFFFF"/>
        </w:rPr>
      </w:pPr>
      <w:r>
        <w:rPr>
          <w:shd w:val="clear" w:color="auto" w:fill="FFFFFF"/>
        </w:rPr>
        <w:t>[</w:t>
      </w:r>
      <w:r w:rsidR="00515C6F">
        <w:rPr>
          <w:shd w:val="clear" w:color="auto" w:fill="FFFFFF"/>
        </w:rPr>
        <w:t xml:space="preserve">1) </w:t>
      </w:r>
      <w:r w:rsidR="00091EEC" w:rsidRPr="009A2986">
        <w:rPr>
          <w:b/>
          <w:shd w:val="clear" w:color="auto" w:fill="FFFFFF"/>
        </w:rPr>
        <w:t>Dr. B. N. Gaikwad</w:t>
      </w:r>
      <w:r w:rsidR="00091EEC">
        <w:rPr>
          <w:shd w:val="clear" w:color="auto" w:fill="FFFFFF"/>
        </w:rPr>
        <w:t xml:space="preserve"> is working as </w:t>
      </w:r>
      <w:r w:rsidR="003C298A">
        <w:rPr>
          <w:shd w:val="clear" w:color="auto" w:fill="FFFFFF"/>
        </w:rPr>
        <w:t xml:space="preserve">Vice-Principal and </w:t>
      </w:r>
      <w:r w:rsidR="0086771A">
        <w:rPr>
          <w:shd w:val="clear" w:color="auto" w:fill="FFFFFF"/>
        </w:rPr>
        <w:t>Head of the Department</w:t>
      </w:r>
      <w:r w:rsidR="009A2986">
        <w:rPr>
          <w:shd w:val="clear" w:color="auto" w:fill="FFFFFF"/>
        </w:rPr>
        <w:t xml:space="preserve"> of English</w:t>
      </w:r>
      <w:r w:rsidR="003C298A">
        <w:rPr>
          <w:shd w:val="clear" w:color="auto" w:fill="FFFFFF"/>
        </w:rPr>
        <w:t xml:space="preserve"> </w:t>
      </w:r>
      <w:r w:rsidR="0086771A">
        <w:rPr>
          <w:shd w:val="clear" w:color="auto" w:fill="FFFFFF"/>
        </w:rPr>
        <w:t>in N.G. Acharya and D. K. Marathe College of Arts, Commerce and S</w:t>
      </w:r>
      <w:r w:rsidR="003C298A">
        <w:rPr>
          <w:shd w:val="clear" w:color="auto" w:fill="FFFFFF"/>
        </w:rPr>
        <w:t>cience, Chembur East 400071, Mumbai, Maharashtra, India</w:t>
      </w:r>
      <w:r w:rsidR="0086771A">
        <w:rPr>
          <w:shd w:val="clear" w:color="auto" w:fill="FFFFFF"/>
        </w:rPr>
        <w:t xml:space="preserve">. He has obtained </w:t>
      </w:r>
      <w:r w:rsidR="0086771A" w:rsidRPr="009A2986">
        <w:rPr>
          <w:b/>
          <w:shd w:val="clear" w:color="auto" w:fill="FFFFFF"/>
        </w:rPr>
        <w:t>M.A., M.</w:t>
      </w:r>
      <w:r w:rsidR="009A2986">
        <w:rPr>
          <w:b/>
          <w:shd w:val="clear" w:color="auto" w:fill="FFFFFF"/>
        </w:rPr>
        <w:t xml:space="preserve"> </w:t>
      </w:r>
      <w:r w:rsidR="0086771A" w:rsidRPr="009A2986">
        <w:rPr>
          <w:b/>
          <w:shd w:val="clear" w:color="auto" w:fill="FFFFFF"/>
        </w:rPr>
        <w:t>Phil, UGC-NET, Ph.D.</w:t>
      </w:r>
      <w:r w:rsidR="003C298A" w:rsidRPr="009A2986">
        <w:rPr>
          <w:b/>
          <w:shd w:val="clear" w:color="auto" w:fill="FFFFFF"/>
        </w:rPr>
        <w:t>,</w:t>
      </w:r>
      <w:r w:rsidR="0086771A" w:rsidRPr="009A2986">
        <w:rPr>
          <w:b/>
          <w:shd w:val="clear" w:color="auto" w:fill="FFFFFF"/>
        </w:rPr>
        <w:t xml:space="preserve"> and </w:t>
      </w:r>
      <w:r w:rsidR="00515C6F">
        <w:rPr>
          <w:b/>
          <w:shd w:val="clear" w:color="auto" w:fill="FFFFFF"/>
        </w:rPr>
        <w:t xml:space="preserve">Fulbright </w:t>
      </w:r>
      <w:r w:rsidR="0086771A" w:rsidRPr="009A2986">
        <w:rPr>
          <w:b/>
          <w:shd w:val="clear" w:color="auto" w:fill="FFFFFF"/>
        </w:rPr>
        <w:t>Post-Doc</w:t>
      </w:r>
      <w:r w:rsidR="00515C6F">
        <w:rPr>
          <w:b/>
          <w:shd w:val="clear" w:color="auto" w:fill="FFFFFF"/>
        </w:rPr>
        <w:t>toral Fellow (2012-2013)</w:t>
      </w:r>
      <w:r w:rsidR="00515C6F">
        <w:rPr>
          <w:shd w:val="clear" w:color="auto" w:fill="FFFFFF"/>
        </w:rPr>
        <w:t xml:space="preserve"> of</w:t>
      </w:r>
      <w:r w:rsidR="0086771A">
        <w:rPr>
          <w:shd w:val="clear" w:color="auto" w:fill="FFFFFF"/>
        </w:rPr>
        <w:t xml:space="preserve"> the University of Florida</w:t>
      </w:r>
      <w:r w:rsidR="00515C6F">
        <w:rPr>
          <w:shd w:val="clear" w:color="auto" w:fill="FFFFFF"/>
        </w:rPr>
        <w:t>, USA</w:t>
      </w:r>
      <w:r w:rsidR="0086771A">
        <w:rPr>
          <w:shd w:val="clear" w:color="auto" w:fill="FFFFFF"/>
        </w:rPr>
        <w:t xml:space="preserve">. </w:t>
      </w:r>
      <w:r w:rsidR="00515C6F">
        <w:rPr>
          <w:shd w:val="clear" w:color="auto" w:fill="FFFFFF"/>
        </w:rPr>
        <w:t xml:space="preserve">He has presented Research Papers in many National and International Seminars and Conferences. </w:t>
      </w:r>
      <w:r w:rsidR="003C298A">
        <w:rPr>
          <w:shd w:val="clear" w:color="auto" w:fill="FFFFFF"/>
        </w:rPr>
        <w:t xml:space="preserve">Currently he is working as </w:t>
      </w:r>
      <w:r w:rsidR="000426A9" w:rsidRPr="009A2986">
        <w:rPr>
          <w:b/>
          <w:shd w:val="clear" w:color="auto" w:fill="FFFFFF"/>
        </w:rPr>
        <w:t>Chief-</w:t>
      </w:r>
      <w:r w:rsidR="003C298A" w:rsidRPr="009A2986">
        <w:rPr>
          <w:b/>
          <w:shd w:val="clear" w:color="auto" w:fill="FFFFFF"/>
        </w:rPr>
        <w:t>editor</w:t>
      </w:r>
      <w:r w:rsidR="000426A9">
        <w:rPr>
          <w:shd w:val="clear" w:color="auto" w:fill="FFFFFF"/>
        </w:rPr>
        <w:t xml:space="preserve"> </w:t>
      </w:r>
      <w:r w:rsidR="003C298A">
        <w:rPr>
          <w:shd w:val="clear" w:color="auto" w:fill="FFFFFF"/>
        </w:rPr>
        <w:t>in several Peer-Reviewed National and International Journals.</w:t>
      </w:r>
    </w:p>
    <w:p w:rsidR="004D0539" w:rsidRDefault="00515C6F" w:rsidP="00B402CA">
      <w:pPr>
        <w:pStyle w:val="AQuestions"/>
        <w:jc w:val="both"/>
        <w:rPr>
          <w:shd w:val="clear" w:color="auto" w:fill="FFFFFF"/>
        </w:rPr>
      </w:pPr>
      <w:r w:rsidRPr="00515C6F">
        <w:rPr>
          <w:shd w:val="clear" w:color="auto" w:fill="FFFFFF"/>
        </w:rPr>
        <w:t>2)</w:t>
      </w:r>
      <w:r>
        <w:rPr>
          <w:b/>
          <w:shd w:val="clear" w:color="auto" w:fill="FFFFFF"/>
        </w:rPr>
        <w:t xml:space="preserve"> </w:t>
      </w:r>
      <w:r w:rsidR="003C298A" w:rsidRPr="009A2986">
        <w:rPr>
          <w:b/>
          <w:shd w:val="clear" w:color="auto" w:fill="FFFFFF"/>
        </w:rPr>
        <w:t>Sumeet Ravindra Patil</w:t>
      </w:r>
      <w:r w:rsidR="0086771A">
        <w:rPr>
          <w:shd w:val="clear" w:color="auto" w:fill="FFFFFF"/>
        </w:rPr>
        <w:t xml:space="preserve"> </w:t>
      </w:r>
      <w:r w:rsidR="003C298A">
        <w:rPr>
          <w:shd w:val="clear" w:color="auto" w:fill="FFFFFF"/>
        </w:rPr>
        <w:t xml:space="preserve">is </w:t>
      </w:r>
      <w:r w:rsidR="000426A9">
        <w:rPr>
          <w:shd w:val="clear" w:color="auto" w:fill="FFFFFF"/>
        </w:rPr>
        <w:t xml:space="preserve">currently </w:t>
      </w:r>
      <w:r w:rsidR="003C298A">
        <w:rPr>
          <w:shd w:val="clear" w:color="auto" w:fill="FFFFFF"/>
        </w:rPr>
        <w:t xml:space="preserve">pursuing </w:t>
      </w:r>
      <w:r w:rsidR="003C298A" w:rsidRPr="009A2986">
        <w:rPr>
          <w:b/>
          <w:shd w:val="clear" w:color="auto" w:fill="FFFFFF"/>
        </w:rPr>
        <w:t>Ph.D</w:t>
      </w:r>
      <w:r w:rsidR="003C298A">
        <w:rPr>
          <w:shd w:val="clear" w:color="auto" w:fill="FFFFFF"/>
        </w:rPr>
        <w:t xml:space="preserve">. from the University of Mumbai under the guidance of Dr. </w:t>
      </w:r>
      <w:r w:rsidR="000426A9">
        <w:rPr>
          <w:shd w:val="clear" w:color="auto" w:fill="FFFFFF"/>
        </w:rPr>
        <w:t xml:space="preserve">B. N. Gaikwad. He has obtained his </w:t>
      </w:r>
      <w:r w:rsidR="000426A9" w:rsidRPr="009A2986">
        <w:rPr>
          <w:b/>
          <w:shd w:val="clear" w:color="auto" w:fill="FFFFFF"/>
        </w:rPr>
        <w:t>M.A.</w:t>
      </w:r>
      <w:r w:rsidR="000426A9">
        <w:rPr>
          <w:shd w:val="clear" w:color="auto" w:fill="FFFFFF"/>
        </w:rPr>
        <w:t xml:space="preserve"> in 2012, </w:t>
      </w:r>
      <w:r w:rsidR="000426A9" w:rsidRPr="009A2986">
        <w:rPr>
          <w:b/>
          <w:shd w:val="clear" w:color="auto" w:fill="FFFFFF"/>
        </w:rPr>
        <w:t>B.Ed.</w:t>
      </w:r>
      <w:r w:rsidR="000426A9">
        <w:rPr>
          <w:shd w:val="clear" w:color="auto" w:fill="FFFFFF"/>
        </w:rPr>
        <w:t xml:space="preserve"> in 2013, </w:t>
      </w:r>
      <w:r w:rsidR="000426A9" w:rsidRPr="009A2986">
        <w:rPr>
          <w:b/>
          <w:shd w:val="clear" w:color="auto" w:fill="FFFFFF"/>
        </w:rPr>
        <w:t>P.E.T.</w:t>
      </w:r>
      <w:r w:rsidR="000426A9">
        <w:rPr>
          <w:shd w:val="clear" w:color="auto" w:fill="FFFFFF"/>
        </w:rPr>
        <w:t xml:space="preserve"> in 2014 (Ph.D. Entrance Test, conducted by Mumbai University), and </w:t>
      </w:r>
      <w:r w:rsidR="000426A9" w:rsidRPr="009A2986">
        <w:rPr>
          <w:b/>
          <w:shd w:val="clear" w:color="auto" w:fill="FFFFFF"/>
        </w:rPr>
        <w:t>S.E.T.</w:t>
      </w:r>
      <w:r w:rsidR="000426A9">
        <w:rPr>
          <w:shd w:val="clear" w:color="auto" w:fill="FFFFFF"/>
        </w:rPr>
        <w:t xml:space="preserve"> in 2016 (State Eligibility Test for Assistant Professor,</w:t>
      </w:r>
      <w:r w:rsidR="009A2986">
        <w:rPr>
          <w:shd w:val="clear" w:color="auto" w:fill="FFFFFF"/>
        </w:rPr>
        <w:t xml:space="preserve"> Accredited by UGC,</w:t>
      </w:r>
      <w:r w:rsidR="000426A9">
        <w:rPr>
          <w:shd w:val="clear" w:color="auto" w:fill="FFFFFF"/>
        </w:rPr>
        <w:t xml:space="preserve"> conducted by Savitribai Phule </w:t>
      </w:r>
      <w:r w:rsidR="009A2986">
        <w:rPr>
          <w:shd w:val="clear" w:color="auto" w:fill="FFFFFF"/>
        </w:rPr>
        <w:t xml:space="preserve">Pune </w:t>
      </w:r>
      <w:r w:rsidR="000426A9">
        <w:rPr>
          <w:shd w:val="clear" w:color="auto" w:fill="FFFFFF"/>
        </w:rPr>
        <w:t>University,)</w:t>
      </w:r>
      <w:r w:rsidR="004D0539">
        <w:rPr>
          <w:shd w:val="clear" w:color="auto" w:fill="FFFFFF"/>
        </w:rPr>
        <w:t>]</w:t>
      </w:r>
    </w:p>
    <w:p w:rsidR="004D0539" w:rsidRDefault="004D0539" w:rsidP="00B402CA">
      <w:pPr>
        <w:jc w:val="both"/>
      </w:pPr>
    </w:p>
    <w:p w:rsidR="004D0539" w:rsidRDefault="004D0539" w:rsidP="004D0539">
      <w:pPr>
        <w:pStyle w:val="Introtext"/>
      </w:pPr>
    </w:p>
    <w:p w:rsidR="00041511" w:rsidRDefault="00041511"/>
    <w:sectPr w:rsidR="00041511" w:rsidSect="000426A9">
      <w:headerReference w:type="default" r:id="rId6"/>
      <w:footerReference w:type="default" r:id="rId7"/>
      <w:headerReference w:type="first" r:id="rId8"/>
      <w:footerReference w:type="first" r:id="rId9"/>
      <w:pgSz w:w="11906" w:h="16838"/>
      <w:pgMar w:top="1440" w:right="1440" w:bottom="1440" w:left="1134" w:header="708" w:footer="708" w:gutter="0"/>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Gillian Dooley" w:date="2017-06-02T10:36:00Z" w:initials="GD">
    <w:p w:rsidR="000426A9" w:rsidRDefault="000426A9" w:rsidP="004D0539">
      <w:pPr>
        <w:pStyle w:val="CommentText"/>
      </w:pPr>
      <w:r>
        <w:rPr>
          <w:rStyle w:val="CommentReference"/>
        </w:rPr>
        <w:annotationRef/>
      </w:r>
      <w:r>
        <w:rPr>
          <w:noProof/>
        </w:rPr>
        <w:t>I'm not sure how this fits into the sentence.</w:t>
      </w:r>
    </w:p>
  </w:comment>
  <w:comment w:id="1" w:author="Gillian Dooley" w:date="2017-06-02T10:36:00Z" w:initials="GD">
    <w:p w:rsidR="000426A9" w:rsidRDefault="000426A9" w:rsidP="004D0539">
      <w:pPr>
        <w:pStyle w:val="CommentText"/>
      </w:pPr>
      <w:r>
        <w:rPr>
          <w:rStyle w:val="CommentReference"/>
        </w:rPr>
        <w:annotationRef/>
      </w:r>
      <w:r>
        <w:t>Unclear – please clarify.</w:t>
      </w:r>
    </w:p>
  </w:comment>
  <w:comment w:id="2" w:author="Gillian Dooley" w:date="2017-06-02T10:36:00Z" w:initials="GD">
    <w:p w:rsidR="000426A9" w:rsidRDefault="000426A9" w:rsidP="004D0539">
      <w:pPr>
        <w:pStyle w:val="CommentText"/>
      </w:pPr>
      <w:r>
        <w:rPr>
          <w:rStyle w:val="CommentReference"/>
        </w:rPr>
        <w:annotationRef/>
      </w:r>
    </w:p>
  </w:comment>
  <w:comment w:id="3" w:author="Gillian Dooley" w:date="2017-06-02T10:36:00Z" w:initials="GD">
    <w:p w:rsidR="000426A9" w:rsidRDefault="000426A9" w:rsidP="004D0539">
      <w:pPr>
        <w:pStyle w:val="CommentText"/>
      </w:pPr>
      <w:r>
        <w:rPr>
          <w:rStyle w:val="CommentReference"/>
        </w:rPr>
        <w:annotationRef/>
      </w:r>
      <w:r>
        <w:rPr>
          <w:noProof/>
        </w:rPr>
        <w:t>what is 'andolan'?</w:t>
      </w:r>
    </w:p>
  </w:comment>
  <w:comment w:id="4" w:author="Gillian Dooley" w:date="2017-06-02T10:36:00Z" w:initials="GD">
    <w:p w:rsidR="000426A9" w:rsidRDefault="000426A9" w:rsidP="004D0539">
      <w:pPr>
        <w:pStyle w:val="CommentText"/>
      </w:pPr>
      <w:r>
        <w:rPr>
          <w:rStyle w:val="CommentReference"/>
        </w:rPr>
        <w:annotationRef/>
      </w:r>
      <w:r>
        <w:t xml:space="preserve">Could you provide a translation or explanation of Marathi </w:t>
      </w:r>
      <w:proofErr w:type="spellStart"/>
      <w:r>
        <w:t>Bhasha</w:t>
      </w:r>
      <w:proofErr w:type="spellEnd"/>
      <w:r>
        <w:t xml:space="preserve"> Din?</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6A9" w:rsidRDefault="000426A9">
    <w:pPr>
      <w:rPr>
        <w:rFonts w:ascii="Tahoma" w:hAnsi="Tahoma" w:cs="Tahoma"/>
        <w:sz w:val="20"/>
        <w:szCs w:val="20"/>
      </w:rPr>
    </w:pPr>
  </w:p>
  <w:p w:rsidR="000426A9" w:rsidRPr="00E31F36" w:rsidRDefault="000426A9" w:rsidP="000426A9">
    <w:pPr>
      <w:pStyle w:val="Footertext"/>
      <w:jc w:val="right"/>
    </w:pPr>
    <w:r w:rsidRPr="00E31F36">
      <w:t>An Interview with Dr Gail Omvedt. B.N. Gaikwad and Sumeet R. Patil.</w:t>
    </w:r>
  </w:p>
  <w:p w:rsidR="000426A9" w:rsidRDefault="000426A9">
    <w:pPr>
      <w:pStyle w:val="Footertext"/>
      <w:jc w:val="right"/>
    </w:pPr>
    <w:r>
      <w:rPr>
        <w:i/>
      </w:rPr>
      <w:t>Writers in Conversation</w:t>
    </w:r>
    <w:r>
      <w:t xml:space="preserve"> Vol. 4 no. 2, August 2017.</w:t>
    </w:r>
  </w:p>
  <w:p w:rsidR="000426A9" w:rsidRDefault="000426A9">
    <w:pPr>
      <w:pStyle w:val="Footertext"/>
      <w:jc w:val="right"/>
      <w:rPr>
        <w:rStyle w:val="Hyperlink"/>
      </w:rPr>
    </w:pPr>
    <w:hyperlink r:id="rId1" w:history="1">
      <w:r>
        <w:rPr>
          <w:rStyle w:val="Hyperlink"/>
        </w:rPr>
        <w:t>http://fhrc.flinders.edu.au/writers_in_conversation/</w:t>
      </w:r>
    </w:hyperlink>
  </w:p>
  <w:p w:rsidR="000426A9" w:rsidRDefault="000426A9">
    <w:pPr>
      <w:pStyle w:val="Footertext"/>
      <w:jc w:val="right"/>
      <w:rPr>
        <w:color w:val="0F243E"/>
        <w:sz w:val="28"/>
      </w:rPr>
    </w:pPr>
    <w:r w:rsidRPr="00B23827">
      <w:rPr>
        <w:noProof/>
      </w:rPr>
      <w:pict>
        <v:shapetype id="_x0000_t202" coordsize="21600,21600" o:spt="202" path="m,l,21600r21600,l21600,xe">
          <v:stroke joinstyle="miter"/>
          <v:path gradientshapeok="t" o:connecttype="rect"/>
        </v:shapetype>
        <v:shape id="4098" o:spid="_x0000_s1026" type="#_x0000_t202" style="position:absolute;left:0;text-align:left;margin-left:4.45pt;margin-top:12.05pt;width:456.9pt;height:37.35pt;z-index:251665408;visibility:visible" fillcolor="#44546a" strokeweight=".5pt">
          <v:textbox style="mso-fit-shape-to-text:t">
            <w:txbxContent>
              <w:p w:rsidR="000426A9" w:rsidRDefault="000426A9">
                <w:pPr>
                  <w:jc w:val="center"/>
                  <w:rPr>
                    <w:color w:val="FFFF00"/>
                    <w:sz w:val="28"/>
                    <w:szCs w:val="28"/>
                  </w:rPr>
                </w:pPr>
                <w:r>
                  <w:rPr>
                    <w:color w:val="FFFF00"/>
                    <w:sz w:val="28"/>
                    <w:szCs w:val="28"/>
                  </w:rPr>
                  <w:t>ARCHIVED AT FLINDERS UNIVERSITY: DSPACE.FLINDERS.EDU.AU</w:t>
                </w:r>
              </w:p>
            </w:txbxContent>
          </v:textbox>
          <w10:wrap type="squar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6A9" w:rsidRDefault="000426A9">
    <w:pPr>
      <w:pStyle w:val="Footertext"/>
      <w:jc w:val="right"/>
    </w:pPr>
  </w:p>
  <w:p w:rsidR="000426A9" w:rsidRPr="00E31F36" w:rsidRDefault="000426A9" w:rsidP="000426A9">
    <w:pPr>
      <w:pStyle w:val="Footertext"/>
      <w:jc w:val="right"/>
    </w:pPr>
    <w:r w:rsidRPr="00E31F36">
      <w:t xml:space="preserve">An Interview with Dr Gail Omvedt. </w:t>
    </w:r>
    <w:r>
      <w:t>B.</w:t>
    </w:r>
    <w:r w:rsidRPr="00E31F36">
      <w:t>N. Gaikwad and Sumeet R. Patil.</w:t>
    </w:r>
  </w:p>
  <w:p w:rsidR="000426A9" w:rsidRDefault="000426A9" w:rsidP="000426A9">
    <w:pPr>
      <w:pStyle w:val="Footertext"/>
      <w:jc w:val="right"/>
    </w:pPr>
    <w:r>
      <w:rPr>
        <w:i/>
      </w:rPr>
      <w:t>Writers in C</w:t>
    </w:r>
    <w:r>
      <w:rPr>
        <w:i/>
        <w:color w:val="44546A"/>
      </w:rPr>
      <w:t>o</w:t>
    </w:r>
    <w:r>
      <w:rPr>
        <w:i/>
      </w:rPr>
      <w:t>nversation</w:t>
    </w:r>
    <w:r>
      <w:t xml:space="preserve"> Vol. 4 no. 2, August 2017.</w:t>
    </w:r>
  </w:p>
  <w:p w:rsidR="000426A9" w:rsidRDefault="000426A9">
    <w:pPr>
      <w:pStyle w:val="Footertext"/>
      <w:jc w:val="right"/>
      <w:rPr>
        <w:rStyle w:val="Hyperlink"/>
      </w:rPr>
    </w:pPr>
    <w:hyperlink r:id="rId1" w:history="1">
      <w:r>
        <w:rPr>
          <w:rStyle w:val="Hyperlink"/>
        </w:rPr>
        <w:t>http://fhrc.flinders.edu.au/writers_in_conversation/</w:t>
      </w:r>
    </w:hyperlink>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6A9" w:rsidRDefault="000426A9" w:rsidP="000426A9">
    <w:pPr>
      <w:pStyle w:val="Header"/>
      <w:jc w:val="center"/>
    </w:pPr>
    <w:sdt>
      <w:sdtPr>
        <w:id w:val="759489831"/>
        <w:docPartObj>
          <w:docPartGallery w:val="Page Numbers (Top of Page)"/>
          <w:docPartUnique/>
        </w:docPartObj>
      </w:sdtPr>
      <w:sdtEndPr>
        <w:rPr>
          <w:noProof/>
        </w:rPr>
      </w:sdtEndPr>
      <w:sdtContent>
        <w:r>
          <w:t xml:space="preserve">Omvedt </w:t>
        </w:r>
        <w:r>
          <w:rPr>
            <w:noProof/>
          </w:rPr>
          <w:t>–</w:t>
        </w:r>
        <w:r>
          <w:t xml:space="preserve"> </w:t>
        </w:r>
        <w:r w:rsidRPr="00B23827">
          <w:fldChar w:fldCharType="begin"/>
        </w:r>
        <w:r>
          <w:instrText xml:space="preserve"> PAGE   \* MERGEFORMAT </w:instrText>
        </w:r>
        <w:r w:rsidRPr="00B23827">
          <w:fldChar w:fldCharType="separate"/>
        </w:r>
        <w:r w:rsidR="00515C6F" w:rsidRPr="00515C6F">
          <w:rPr>
            <w:noProof/>
            <w:sz w:val="28"/>
            <w:szCs w:val="28"/>
          </w:rPr>
          <w:t>4</w:t>
        </w:r>
        <w:r>
          <w:rPr>
            <w:noProof/>
            <w:sz w:val="28"/>
            <w:szCs w:val="28"/>
          </w:rPr>
          <w:fldChar w:fldCharType="end"/>
        </w:r>
      </w:sdtContent>
    </w:sdt>
    <w:r>
      <w:rPr>
        <w:noProof/>
      </w:rPr>
      <w:t xml:space="preserve"> – </w:t>
    </w:r>
    <w:r w:rsidRPr="00470359">
      <w:rPr>
        <w:noProof/>
        <w:lang w:val="en-CA"/>
      </w:rPr>
      <w:t>Gaikwad and Patil</w:t>
    </w:r>
  </w:p>
  <w:p w:rsidR="000426A9" w:rsidRDefault="000426A9" w:rsidP="000426A9">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6A9" w:rsidRDefault="000426A9">
    <w:pPr>
      <w:jc w:val="center"/>
    </w:pPr>
    <w:r>
      <w:rPr>
        <w:noProof/>
        <w:lang w:val="en-US"/>
      </w:rPr>
      <w:drawing>
        <wp:anchor distT="0" distB="0" distL="0" distR="0" simplePos="0" relativeHeight="251663360" behindDoc="1" locked="0" layoutInCell="1" allowOverlap="1">
          <wp:simplePos x="0" y="0"/>
          <wp:positionH relativeFrom="column">
            <wp:posOffset>1716134</wp:posOffset>
          </wp:positionH>
          <wp:positionV relativeFrom="paragraph">
            <wp:posOffset>-247392</wp:posOffset>
          </wp:positionV>
          <wp:extent cx="3905250" cy="1590675"/>
          <wp:effectExtent l="0" t="0" r="0" b="0"/>
          <wp:wrapNone/>
          <wp:docPr id="409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cstate="print"/>
                  <a:srcRect/>
                  <a:stretch/>
                </pic:blipFill>
                <pic:spPr>
                  <a:xfrm>
                    <a:off x="0" y="0"/>
                    <a:ext cx="3905250" cy="1590675"/>
                  </a:xfrm>
                  <a:prstGeom prst="rect">
                    <a:avLst/>
                  </a:prstGeom>
                </pic:spPr>
              </pic:pic>
            </a:graphicData>
          </a:graphic>
        </wp:anchor>
      </w:drawing>
    </w:r>
    <w:r>
      <w:rPr>
        <w:noProof/>
        <w:lang w:val="en-US"/>
      </w:rPr>
      <w:drawing>
        <wp:anchor distT="0" distB="0" distL="0" distR="0" simplePos="0" relativeHeight="251662336" behindDoc="0" locked="0" layoutInCell="1" allowOverlap="1">
          <wp:simplePos x="0" y="0"/>
          <wp:positionH relativeFrom="column">
            <wp:posOffset>-225025</wp:posOffset>
          </wp:positionH>
          <wp:positionV relativeFrom="paragraph">
            <wp:posOffset>-200617</wp:posOffset>
          </wp:positionV>
          <wp:extent cx="1428750" cy="1543050"/>
          <wp:effectExtent l="0" t="0" r="0" b="0"/>
          <wp:wrapNone/>
          <wp:docPr id="4100"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8"/>
                  <pic:cNvPicPr/>
                </pic:nvPicPr>
                <pic:blipFill>
                  <a:blip r:embed="rId2" cstate="print"/>
                  <a:srcRect/>
                  <a:stretch/>
                </pic:blipFill>
                <pic:spPr>
                  <a:xfrm>
                    <a:off x="0" y="0"/>
                    <a:ext cx="1428750" cy="1543050"/>
                  </a:xfrm>
                  <a:prstGeom prst="rect">
                    <a:avLst/>
                  </a:prstGeom>
                </pic:spPr>
              </pic:pic>
            </a:graphicData>
          </a:graphic>
        </wp:anchor>
      </w:drawing>
    </w:r>
    <w:r>
      <w:rPr>
        <w:noProof/>
        <w:lang w:val="en-US"/>
      </w:rPr>
      <w:drawing>
        <wp:anchor distT="0" distB="0" distL="0" distR="0" simplePos="0" relativeHeight="251661312" behindDoc="1" locked="0" layoutInCell="1" allowOverlap="1">
          <wp:simplePos x="0" y="0"/>
          <wp:positionH relativeFrom="column">
            <wp:posOffset>1716134</wp:posOffset>
          </wp:positionH>
          <wp:positionV relativeFrom="paragraph">
            <wp:posOffset>-247392</wp:posOffset>
          </wp:positionV>
          <wp:extent cx="3905250" cy="1590675"/>
          <wp:effectExtent l="0" t="0" r="0" b="0"/>
          <wp:wrapNone/>
          <wp:docPr id="410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cstate="print"/>
                  <a:srcRect/>
                  <a:stretch/>
                </pic:blipFill>
                <pic:spPr>
                  <a:xfrm>
                    <a:off x="0" y="0"/>
                    <a:ext cx="3905250" cy="1590675"/>
                  </a:xfrm>
                  <a:prstGeom prst="rect">
                    <a:avLst/>
                  </a:prstGeom>
                </pic:spPr>
              </pic:pic>
            </a:graphicData>
          </a:graphic>
        </wp:anchor>
      </w:drawing>
    </w:r>
    <w:r>
      <w:rPr>
        <w:noProof/>
        <w:lang w:val="en-US"/>
      </w:rPr>
      <w:drawing>
        <wp:anchor distT="0" distB="0" distL="0" distR="0" simplePos="0" relativeHeight="251660288" behindDoc="0" locked="0" layoutInCell="1" allowOverlap="1">
          <wp:simplePos x="0" y="0"/>
          <wp:positionH relativeFrom="column">
            <wp:posOffset>-225025</wp:posOffset>
          </wp:positionH>
          <wp:positionV relativeFrom="paragraph">
            <wp:posOffset>-200617</wp:posOffset>
          </wp:positionV>
          <wp:extent cx="1428750" cy="1543050"/>
          <wp:effectExtent l="0" t="0" r="0" b="0"/>
          <wp:wrapNone/>
          <wp:docPr id="4102"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8"/>
                  <pic:cNvPicPr/>
                </pic:nvPicPr>
                <pic:blipFill>
                  <a:blip r:embed="rId2" cstate="print"/>
                  <a:srcRect/>
                  <a:stretch/>
                </pic:blipFill>
                <pic:spPr>
                  <a:xfrm>
                    <a:off x="0" y="0"/>
                    <a:ext cx="1428750" cy="1543050"/>
                  </a:xfrm>
                  <a:prstGeom prst="rect">
                    <a:avLst/>
                  </a:prstGeom>
                </pic:spPr>
              </pic:pic>
            </a:graphicData>
          </a:graphic>
        </wp:anchor>
      </w:drawing>
    </w:r>
    <w:r w:rsidRPr="00B23827">
      <w:rPr>
        <w:noProof/>
        <w:lang w:val="en-AU" w:eastAsia="en-AU"/>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4104" o:spid="_x0000_s1025" type="#_x0000_t61" style="position:absolute;left:0;text-align:left;margin-left:-17.85pt;margin-top:-16.8pt;width:555.75pt;height:122.25pt;z-index:-251652096;visibility:visible;mso-wrap-distance-left:0;mso-wrap-distance-right:0;mso-position-horizontal-relative:margin;mso-position-vertical-relative:text;mso-height-relative:margin;v-text-anchor:middle" adj="18630,28182" fillcolor="#243c72" stroked="f">
          <v:shadow on="t" opacity="26213f" origin=",-.5" offset="0,3pt"/>
          <v:textbox>
            <w:txbxContent>
              <w:p w:rsidR="000426A9" w:rsidRDefault="000426A9">
                <w:pPr>
                  <w:jc w:val="center"/>
                </w:pPr>
                <w:r>
                  <w:tab/>
                </w:r>
              </w:p>
            </w:txbxContent>
          </v:textbox>
          <w10:wrap anchorx="margin"/>
        </v:shape>
      </w:pict>
    </w:r>
  </w:p>
  <w:p w:rsidR="000426A9" w:rsidRDefault="000426A9">
    <w:pPr>
      <w:pStyle w:val="Header"/>
      <w:tabs>
        <w:tab w:val="clear" w:pos="4513"/>
        <w:tab w:val="clear" w:pos="9026"/>
      </w:tabs>
    </w:pP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4"/>
    <o:shapelayout v:ext="edit">
      <o:idmap v:ext="edit" data="1"/>
      <o:rules v:ext="edit">
        <o:r id="V:Rule1" type="callout" idref="#4104"/>
      </o:rules>
    </o:shapelayout>
  </w:hdrShapeDefaults>
  <w:compat/>
  <w:rsids>
    <w:rsidRoot w:val="004D0539"/>
    <w:rsid w:val="00025EA2"/>
    <w:rsid w:val="00041511"/>
    <w:rsid w:val="000426A9"/>
    <w:rsid w:val="00091EEC"/>
    <w:rsid w:val="000D19E6"/>
    <w:rsid w:val="00137D8B"/>
    <w:rsid w:val="003A6EF7"/>
    <w:rsid w:val="003C298A"/>
    <w:rsid w:val="004D0539"/>
    <w:rsid w:val="00515C6F"/>
    <w:rsid w:val="0086771A"/>
    <w:rsid w:val="009A2986"/>
    <w:rsid w:val="00AE0232"/>
    <w:rsid w:val="00B24D62"/>
    <w:rsid w:val="00B402CA"/>
    <w:rsid w:val="00CA6090"/>
    <w:rsid w:val="00DE2BF4"/>
    <w:rsid w:val="00EB19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539"/>
    <w:pPr>
      <w:spacing w:before="0" w:beforeAutospacing="0" w:after="200" w:afterAutospacing="0"/>
      <w:jc w:val="left"/>
    </w:pPr>
    <w:rPr>
      <w:rFonts w:ascii="Calibri" w:eastAsia="Calibri" w:hAnsi="Calibri" w:cs="Times New Roman"/>
      <w:lang w:val="en-CA"/>
    </w:rPr>
  </w:style>
  <w:style w:type="paragraph" w:styleId="Heading1">
    <w:name w:val="heading 1"/>
    <w:basedOn w:val="Normal"/>
    <w:next w:val="Normal"/>
    <w:link w:val="Heading1Char"/>
    <w:uiPriority w:val="9"/>
    <w:qFormat/>
    <w:rsid w:val="004D0539"/>
    <w:pPr>
      <w:spacing w:before="2280" w:after="0" w:line="240" w:lineRule="auto"/>
      <w:ind w:firstLine="425"/>
      <w:jc w:val="right"/>
      <w:outlineLvl w:val="0"/>
    </w:pPr>
    <w:rPr>
      <w:rFonts w:ascii="Calibri Light" w:hAnsi="Calibri Light" w:cs="Arial"/>
      <w:b/>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539"/>
    <w:rPr>
      <w:rFonts w:ascii="Calibri Light" w:eastAsia="Calibri" w:hAnsi="Calibri Light" w:cs="Arial"/>
      <w:b/>
      <w:sz w:val="36"/>
      <w:szCs w:val="36"/>
    </w:rPr>
  </w:style>
  <w:style w:type="character" w:styleId="CommentReference">
    <w:name w:val="annotation reference"/>
    <w:uiPriority w:val="99"/>
    <w:rsid w:val="004D0539"/>
    <w:rPr>
      <w:sz w:val="18"/>
      <w:szCs w:val="18"/>
    </w:rPr>
  </w:style>
  <w:style w:type="paragraph" w:styleId="CommentText">
    <w:name w:val="annotation text"/>
    <w:basedOn w:val="Normal"/>
    <w:link w:val="CommentTextChar"/>
    <w:uiPriority w:val="99"/>
    <w:rsid w:val="004D0539"/>
    <w:pPr>
      <w:spacing w:after="0" w:line="240" w:lineRule="auto"/>
    </w:pPr>
    <w:rPr>
      <w:rFonts w:ascii="Times New Roman" w:eastAsia="Times New Roman" w:hAnsi="Times New Roman"/>
      <w:sz w:val="24"/>
      <w:szCs w:val="24"/>
      <w:lang w:val="en-GB" w:eastAsia="en-GB"/>
    </w:rPr>
  </w:style>
  <w:style w:type="character" w:customStyle="1" w:styleId="CommentTextChar">
    <w:name w:val="Comment Text Char"/>
    <w:basedOn w:val="DefaultParagraphFont"/>
    <w:link w:val="CommentText"/>
    <w:uiPriority w:val="99"/>
    <w:rsid w:val="004D0539"/>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rsid w:val="004D0539"/>
    <w:pPr>
      <w:tabs>
        <w:tab w:val="center" w:pos="4513"/>
        <w:tab w:val="right" w:pos="9026"/>
      </w:tabs>
      <w:spacing w:after="0"/>
      <w:ind w:firstLine="426"/>
    </w:pPr>
    <w:rPr>
      <w:rFonts w:ascii="Calibri Light" w:hAnsi="Calibri Light" w:cs="Arial"/>
      <w:sz w:val="24"/>
      <w:szCs w:val="24"/>
      <w:lang w:val="en-US"/>
    </w:rPr>
  </w:style>
  <w:style w:type="character" w:customStyle="1" w:styleId="HeaderChar">
    <w:name w:val="Header Char"/>
    <w:basedOn w:val="DefaultParagraphFont"/>
    <w:link w:val="Header"/>
    <w:uiPriority w:val="99"/>
    <w:rsid w:val="004D0539"/>
    <w:rPr>
      <w:rFonts w:ascii="Calibri Light" w:eastAsia="Calibri" w:hAnsi="Calibri Light" w:cs="Arial"/>
      <w:sz w:val="24"/>
      <w:szCs w:val="24"/>
    </w:rPr>
  </w:style>
  <w:style w:type="character" w:styleId="Hyperlink">
    <w:name w:val="Hyperlink"/>
    <w:rsid w:val="004D0539"/>
    <w:rPr>
      <w:color w:val="0000FF"/>
      <w:u w:val="single"/>
    </w:rPr>
  </w:style>
  <w:style w:type="paragraph" w:customStyle="1" w:styleId="Footertext">
    <w:name w:val="Footer text"/>
    <w:basedOn w:val="Footer"/>
    <w:link w:val="FootertextChar"/>
    <w:qFormat/>
    <w:rsid w:val="004D0539"/>
    <w:pPr>
      <w:tabs>
        <w:tab w:val="clear" w:pos="4680"/>
        <w:tab w:val="clear" w:pos="9360"/>
      </w:tabs>
      <w:autoSpaceDE w:val="0"/>
      <w:autoSpaceDN w:val="0"/>
    </w:pPr>
    <w:rPr>
      <w:rFonts w:ascii="Tahoma" w:eastAsia="Times New Roman" w:hAnsi="Tahoma" w:cs="Tahoma"/>
      <w:sz w:val="20"/>
      <w:szCs w:val="20"/>
      <w:lang w:val="en-AU" w:eastAsia="en-AU"/>
    </w:rPr>
  </w:style>
  <w:style w:type="character" w:customStyle="1" w:styleId="FootertextChar">
    <w:name w:val="Footer text Char"/>
    <w:link w:val="Footertext"/>
    <w:rsid w:val="004D0539"/>
    <w:rPr>
      <w:rFonts w:ascii="Tahoma" w:eastAsia="Times New Roman" w:hAnsi="Tahoma" w:cs="Tahoma"/>
      <w:sz w:val="20"/>
      <w:szCs w:val="20"/>
      <w:lang w:val="en-AU" w:eastAsia="en-AU"/>
    </w:rPr>
  </w:style>
  <w:style w:type="paragraph" w:customStyle="1" w:styleId="AQuestions">
    <w:name w:val="AQuestions"/>
    <w:basedOn w:val="Normal"/>
    <w:link w:val="AQuestionsChar"/>
    <w:qFormat/>
    <w:rsid w:val="004D0539"/>
    <w:pPr>
      <w:spacing w:before="240" w:after="0" w:line="240" w:lineRule="auto"/>
    </w:pPr>
    <w:rPr>
      <w:rFonts w:ascii="Calibri Light" w:hAnsi="Calibri Light" w:cs="Arial"/>
      <w:sz w:val="24"/>
      <w:szCs w:val="24"/>
      <w:lang w:val="en-US"/>
    </w:rPr>
  </w:style>
  <w:style w:type="paragraph" w:customStyle="1" w:styleId="Answers">
    <w:name w:val="Answers"/>
    <w:basedOn w:val="AQuestions"/>
    <w:link w:val="AnswersChar"/>
    <w:qFormat/>
    <w:rsid w:val="004D0539"/>
    <w:rPr>
      <w:b/>
    </w:rPr>
  </w:style>
  <w:style w:type="character" w:customStyle="1" w:styleId="AQuestionsChar">
    <w:name w:val="AQuestions Char"/>
    <w:basedOn w:val="DefaultParagraphFont"/>
    <w:link w:val="AQuestions"/>
    <w:rsid w:val="004D0539"/>
    <w:rPr>
      <w:rFonts w:ascii="Calibri Light" w:eastAsia="Calibri" w:hAnsi="Calibri Light" w:cs="Arial"/>
      <w:sz w:val="24"/>
      <w:szCs w:val="24"/>
    </w:rPr>
  </w:style>
  <w:style w:type="paragraph" w:customStyle="1" w:styleId="Introtext">
    <w:name w:val="Intro text"/>
    <w:basedOn w:val="AQuestions"/>
    <w:link w:val="IntrotextChar"/>
    <w:qFormat/>
    <w:rsid w:val="004D0539"/>
    <w:rPr>
      <w:i/>
    </w:rPr>
  </w:style>
  <w:style w:type="character" w:customStyle="1" w:styleId="AnswersChar">
    <w:name w:val="Answers Char"/>
    <w:basedOn w:val="AQuestionsChar"/>
    <w:link w:val="Answers"/>
    <w:rsid w:val="004D0539"/>
    <w:rPr>
      <w:b/>
    </w:rPr>
  </w:style>
  <w:style w:type="character" w:customStyle="1" w:styleId="IntrotextChar">
    <w:name w:val="Intro text Char"/>
    <w:basedOn w:val="AQuestionsChar"/>
    <w:link w:val="Introtext"/>
    <w:rsid w:val="004D0539"/>
    <w:rPr>
      <w:i/>
    </w:rPr>
  </w:style>
  <w:style w:type="paragraph" w:customStyle="1" w:styleId="AnswerPara">
    <w:name w:val="AnswerPara"/>
    <w:basedOn w:val="Answers"/>
    <w:link w:val="AnswerParaChar"/>
    <w:qFormat/>
    <w:rsid w:val="004D0539"/>
    <w:pPr>
      <w:spacing w:before="0"/>
      <w:ind w:firstLine="567"/>
    </w:pPr>
  </w:style>
  <w:style w:type="character" w:customStyle="1" w:styleId="AnswerParaChar">
    <w:name w:val="AnswerPara Char"/>
    <w:basedOn w:val="AnswersChar"/>
    <w:link w:val="AnswerPara"/>
    <w:rsid w:val="004D0539"/>
  </w:style>
  <w:style w:type="paragraph" w:customStyle="1" w:styleId="IntroPara">
    <w:name w:val="IntroPara"/>
    <w:basedOn w:val="Introtext"/>
    <w:link w:val="IntroParaChar"/>
    <w:qFormat/>
    <w:rsid w:val="004D0539"/>
    <w:pPr>
      <w:spacing w:before="0"/>
      <w:ind w:firstLine="567"/>
    </w:pPr>
  </w:style>
  <w:style w:type="character" w:customStyle="1" w:styleId="IntroParaChar">
    <w:name w:val="IntroPara Char"/>
    <w:basedOn w:val="IntrotextChar"/>
    <w:link w:val="IntroPara"/>
    <w:rsid w:val="004D0539"/>
  </w:style>
  <w:style w:type="table" w:styleId="TableGrid">
    <w:name w:val="Table Grid"/>
    <w:basedOn w:val="TableNormal"/>
    <w:uiPriority w:val="59"/>
    <w:rsid w:val="004D0539"/>
    <w:pPr>
      <w:spacing w:before="0" w:beforeAutospacing="0" w:after="0" w:afterAutospacing="0" w:line="240" w:lineRule="auto"/>
      <w:jc w:val="left"/>
    </w:pPr>
    <w:rPr>
      <w:rFonts w:ascii="Calibri" w:eastAsia="Calibri" w:hAnsi="Calibri" w:cs="Times New Roman"/>
      <w:sz w:val="20"/>
      <w:szCs w:val="20"/>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4D053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D0539"/>
    <w:rPr>
      <w:rFonts w:ascii="Calibri" w:eastAsia="Calibri" w:hAnsi="Calibri" w:cs="Times New Roman"/>
      <w:lang w:val="en-CA"/>
    </w:rPr>
  </w:style>
  <w:style w:type="paragraph" w:styleId="BalloonText">
    <w:name w:val="Balloon Text"/>
    <w:basedOn w:val="Normal"/>
    <w:link w:val="BalloonTextChar"/>
    <w:uiPriority w:val="99"/>
    <w:semiHidden/>
    <w:unhideWhenUsed/>
    <w:rsid w:val="004D05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539"/>
    <w:rPr>
      <w:rFonts w:ascii="Tahoma" w:eastAsia="Calibri" w:hAnsi="Tahoma" w:cs="Tahoma"/>
      <w:sz w:val="16"/>
      <w:szCs w:val="16"/>
      <w:lang w:val="en-C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fhrc.flinders.edu.au/writers_in_conversatio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fhrc.flinders.edu.au/writers_in_conversatio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1425</Words>
  <Characters>8124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Sumeet</dc:creator>
  <cp:keywords/>
  <dc:description/>
  <cp:lastModifiedBy>Sumeet</cp:lastModifiedBy>
  <cp:revision>2</cp:revision>
  <dcterms:created xsi:type="dcterms:W3CDTF">2017-06-02T05:05:00Z</dcterms:created>
  <dcterms:modified xsi:type="dcterms:W3CDTF">2017-06-02T06:17:00Z</dcterms:modified>
</cp:coreProperties>
</file>